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CD" w:rsidRDefault="00686BCD" w:rsidP="00380AA4">
      <w:pPr>
        <w:pStyle w:val="Style1"/>
        <w:widowControl/>
        <w:spacing w:line="240" w:lineRule="auto"/>
        <w:ind w:firstLine="708"/>
        <w:rPr>
          <w:rFonts w:ascii="Calibri" w:hAnsi="Calibri"/>
          <w:sz w:val="22"/>
          <w:szCs w:val="22"/>
          <w:lang w:val="hr-HR"/>
        </w:rPr>
      </w:pPr>
      <w:bookmarkStart w:id="0" w:name="_GoBack"/>
      <w:r>
        <w:rPr>
          <w:rFonts w:ascii="Calibri" w:hAnsi="Calibri"/>
          <w:noProof/>
          <w:sz w:val="22"/>
          <w:szCs w:val="22"/>
          <w:lang w:val="hr-HR" w:eastAsia="hr-HR"/>
        </w:rPr>
        <w:drawing>
          <wp:inline distT="0" distB="0" distL="0" distR="0">
            <wp:extent cx="6080343" cy="6673512"/>
            <wp:effectExtent l="133350" t="114300" r="130175" b="1085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094038" cy="66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6BCD" w:rsidRDefault="00686BCD" w:rsidP="00380AA4">
      <w:pPr>
        <w:pStyle w:val="Style1"/>
        <w:widowControl/>
        <w:spacing w:line="240" w:lineRule="auto"/>
        <w:ind w:firstLine="708"/>
        <w:rPr>
          <w:rFonts w:ascii="Calibri" w:hAnsi="Calibri"/>
          <w:sz w:val="22"/>
          <w:szCs w:val="22"/>
          <w:lang w:val="hr-HR"/>
        </w:rPr>
      </w:pPr>
    </w:p>
    <w:p w:rsidR="00686BCD" w:rsidRDefault="00686BCD" w:rsidP="00380AA4">
      <w:pPr>
        <w:pStyle w:val="Style1"/>
        <w:widowControl/>
        <w:spacing w:line="240" w:lineRule="auto"/>
        <w:ind w:firstLine="708"/>
        <w:rPr>
          <w:rFonts w:ascii="Calibri" w:hAnsi="Calibri"/>
          <w:sz w:val="22"/>
          <w:szCs w:val="22"/>
          <w:lang w:val="hr-HR"/>
        </w:rPr>
      </w:pPr>
    </w:p>
    <w:p w:rsidR="00686BCD" w:rsidRDefault="00686BCD" w:rsidP="00380AA4">
      <w:pPr>
        <w:pStyle w:val="Style1"/>
        <w:widowControl/>
        <w:spacing w:line="240" w:lineRule="auto"/>
        <w:ind w:firstLine="708"/>
        <w:rPr>
          <w:rFonts w:ascii="Calibri" w:hAnsi="Calibri"/>
          <w:sz w:val="22"/>
          <w:szCs w:val="22"/>
          <w:lang w:val="hr-HR"/>
        </w:rPr>
      </w:pPr>
    </w:p>
    <w:p w:rsidR="00686BCD" w:rsidRDefault="00686BCD" w:rsidP="00380AA4">
      <w:pPr>
        <w:pStyle w:val="Style1"/>
        <w:widowControl/>
        <w:spacing w:line="240" w:lineRule="auto"/>
        <w:ind w:firstLine="708"/>
        <w:rPr>
          <w:rFonts w:ascii="Calibri" w:hAnsi="Calibri"/>
          <w:sz w:val="22"/>
          <w:szCs w:val="22"/>
          <w:lang w:val="hr-HR"/>
        </w:rPr>
      </w:pPr>
    </w:p>
    <w:p w:rsidR="00380AA4" w:rsidRPr="00380AA4" w:rsidRDefault="00380AA4" w:rsidP="00686BCD">
      <w:pPr>
        <w:pStyle w:val="Style1"/>
        <w:widowControl/>
        <w:spacing w:line="240" w:lineRule="auto"/>
        <w:ind w:firstLine="0"/>
        <w:rPr>
          <w:rFonts w:ascii="Calibri" w:hAnsi="Calibri" w:cs="Arial"/>
          <w:color w:val="000000"/>
          <w:sz w:val="22"/>
          <w:szCs w:val="22"/>
          <w:lang w:eastAsia="hr-HR"/>
        </w:rPr>
      </w:pPr>
      <w:r w:rsidRPr="00380AA4">
        <w:rPr>
          <w:rFonts w:ascii="Calibri" w:hAnsi="Calibri"/>
          <w:sz w:val="22"/>
          <w:szCs w:val="22"/>
          <w:lang w:val="hr-HR"/>
        </w:rPr>
        <w:t xml:space="preserve">Na temelju članka 28. Zakona o javnoj nabavi </w:t>
      </w:r>
      <w:r w:rsidRPr="00380AA4">
        <w:rPr>
          <w:rStyle w:val="FontStyle24"/>
          <w:rFonts w:ascii="Calibri" w:hAnsi="Calibri"/>
          <w:szCs w:val="22"/>
          <w:lang w:val="hr-HR" w:eastAsia="hr-HR"/>
        </w:rPr>
        <w:t>(„Narodne novine“ broj 120/16), članka 7. Pravilnika o</w:t>
      </w:r>
      <w:r w:rsidRPr="00380AA4">
        <w:rPr>
          <w:rFonts w:ascii="Calibri" w:hAnsi="Calibri"/>
          <w:sz w:val="22"/>
          <w:szCs w:val="22"/>
          <w:lang w:val="hr-HR"/>
        </w:rPr>
        <w:t xml:space="preserve"> nabavi roba, radova</w:t>
      </w:r>
      <w:r w:rsidR="00066100">
        <w:rPr>
          <w:rFonts w:ascii="Calibri" w:hAnsi="Calibri"/>
          <w:sz w:val="22"/>
          <w:szCs w:val="22"/>
          <w:lang w:val="hr-HR"/>
        </w:rPr>
        <w:t xml:space="preserve"> ili usluga Doma „Mali Kartec“ </w:t>
      </w:r>
      <w:r w:rsidR="00F4706A">
        <w:rPr>
          <w:rFonts w:ascii="Calibri" w:hAnsi="Calibri"/>
          <w:sz w:val="22"/>
          <w:szCs w:val="22"/>
          <w:lang w:val="hr-HR"/>
        </w:rPr>
        <w:t>od 11. 3. 2019</w:t>
      </w:r>
      <w:r w:rsidR="00066100">
        <w:rPr>
          <w:rFonts w:ascii="Calibri" w:hAnsi="Calibri"/>
          <w:sz w:val="22"/>
          <w:szCs w:val="22"/>
          <w:lang w:val="hr-HR"/>
        </w:rPr>
        <w:t>. godine</w:t>
      </w:r>
      <w:r w:rsidRPr="00380AA4">
        <w:rPr>
          <w:rFonts w:ascii="Calibri" w:hAnsi="Calibri"/>
          <w:sz w:val="22"/>
          <w:szCs w:val="22"/>
          <w:lang w:val="hr-HR"/>
        </w:rPr>
        <w:t xml:space="preserve"> i članka</w:t>
      </w:r>
      <w:r w:rsidRPr="00380AA4">
        <w:rPr>
          <w:rStyle w:val="FontStyle24"/>
          <w:rFonts w:ascii="Calibri" w:hAnsi="Calibri"/>
          <w:szCs w:val="22"/>
          <w:lang w:val="hr-HR" w:eastAsia="hr-HR"/>
        </w:rPr>
        <w:t xml:space="preserve"> 24. stavka 1. točke 11. Statuta Doma za starije osobe „Mali Kartec“ Krk, Upra</w:t>
      </w:r>
      <w:r w:rsidR="00066100">
        <w:rPr>
          <w:rStyle w:val="FontStyle24"/>
          <w:rFonts w:ascii="Calibri" w:hAnsi="Calibri"/>
          <w:szCs w:val="22"/>
          <w:lang w:val="hr-HR" w:eastAsia="hr-HR"/>
        </w:rPr>
        <w:t xml:space="preserve">vno vijeće Doma na svojoj </w:t>
      </w:r>
      <w:r w:rsidR="00933E47">
        <w:rPr>
          <w:rStyle w:val="FontStyle24"/>
          <w:rFonts w:ascii="Calibri" w:hAnsi="Calibri"/>
          <w:szCs w:val="22"/>
          <w:lang w:val="hr-HR" w:eastAsia="hr-HR"/>
        </w:rPr>
        <w:t>22</w:t>
      </w:r>
      <w:r w:rsidRPr="00380AA4">
        <w:rPr>
          <w:rStyle w:val="FontStyle24"/>
          <w:rFonts w:ascii="Calibri" w:hAnsi="Calibri"/>
          <w:szCs w:val="22"/>
          <w:lang w:val="hr-HR" w:eastAsia="hr-HR"/>
        </w:rPr>
        <w:t xml:space="preserve">. sjednici, održanoj dana </w:t>
      </w:r>
      <w:r w:rsidR="00933E47">
        <w:rPr>
          <w:rStyle w:val="FontStyle24"/>
          <w:rFonts w:ascii="Calibri" w:hAnsi="Calibri"/>
          <w:szCs w:val="22"/>
          <w:lang w:val="hr-HR" w:eastAsia="hr-HR"/>
        </w:rPr>
        <w:t xml:space="preserve"> 10.12.</w:t>
      </w:r>
      <w:r w:rsidR="00F4706A">
        <w:rPr>
          <w:rStyle w:val="FontStyle24"/>
          <w:rFonts w:ascii="Calibri" w:hAnsi="Calibri"/>
          <w:szCs w:val="22"/>
          <w:lang w:val="hr-HR" w:eastAsia="hr-HR"/>
        </w:rPr>
        <w:t xml:space="preserve"> 2019</w:t>
      </w:r>
      <w:r w:rsidRPr="00380AA4">
        <w:rPr>
          <w:rStyle w:val="FontStyle24"/>
          <w:rFonts w:ascii="Calibri" w:hAnsi="Calibri"/>
          <w:szCs w:val="22"/>
          <w:lang w:val="hr-HR" w:eastAsia="hr-HR"/>
        </w:rPr>
        <w:t>.godine, donijelo je</w:t>
      </w:r>
    </w:p>
    <w:p w:rsidR="00380AA4" w:rsidRDefault="00380AA4" w:rsidP="00380AA4">
      <w:pPr>
        <w:pStyle w:val="Bezproreda"/>
        <w:jc w:val="center"/>
      </w:pPr>
    </w:p>
    <w:p w:rsidR="00380AA4" w:rsidRDefault="00380AA4" w:rsidP="00F4706A">
      <w:pPr>
        <w:pStyle w:val="Bezproreda"/>
        <w:ind w:left="108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PLAN NABAVE DOMA ZA STARIJE </w:t>
      </w:r>
      <w:r w:rsidR="008E6682">
        <w:rPr>
          <w:b/>
          <w:i/>
          <w:sz w:val="24"/>
          <w:szCs w:val="24"/>
        </w:rPr>
        <w:t>OSOBE „MALI KARTEC" KRK  ZA 20</w:t>
      </w:r>
      <w:r w:rsidR="006D2AF5">
        <w:rPr>
          <w:b/>
          <w:i/>
          <w:sz w:val="24"/>
          <w:szCs w:val="24"/>
        </w:rPr>
        <w:t>20</w:t>
      </w:r>
      <w:r>
        <w:rPr>
          <w:b/>
          <w:i/>
          <w:sz w:val="24"/>
          <w:szCs w:val="24"/>
        </w:rPr>
        <w:t>. GODINU</w:t>
      </w:r>
    </w:p>
    <w:p w:rsidR="005A2141" w:rsidRDefault="005A2141" w:rsidP="007D2E6D">
      <w:pPr>
        <w:pStyle w:val="Bezproreda"/>
        <w:jc w:val="center"/>
        <w:rPr>
          <w:b/>
          <w:i/>
          <w:sz w:val="24"/>
          <w:szCs w:val="24"/>
        </w:rPr>
      </w:pPr>
    </w:p>
    <w:p w:rsidR="005A2141" w:rsidRDefault="005A2141" w:rsidP="007D2E6D">
      <w:pPr>
        <w:pStyle w:val="Bezproreda"/>
        <w:jc w:val="center"/>
        <w:rPr>
          <w:b/>
          <w:i/>
          <w:sz w:val="24"/>
          <w:szCs w:val="24"/>
        </w:rPr>
      </w:pPr>
    </w:p>
    <w:tbl>
      <w:tblPr>
        <w:tblW w:w="141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2773"/>
        <w:gridCol w:w="1139"/>
        <w:gridCol w:w="1282"/>
        <w:gridCol w:w="2127"/>
        <w:gridCol w:w="1102"/>
        <w:gridCol w:w="1555"/>
        <w:gridCol w:w="1577"/>
        <w:gridCol w:w="1544"/>
      </w:tblGrid>
      <w:tr w:rsidR="009A3A4B" w:rsidRPr="00622915" w:rsidTr="00C76AAF">
        <w:tc>
          <w:tcPr>
            <w:tcW w:w="1007" w:type="dxa"/>
            <w:tcBorders>
              <w:top w:val="double" w:sz="4" w:space="0" w:color="auto"/>
              <w:left w:val="double" w:sz="4" w:space="0" w:color="auto"/>
            </w:tcBorders>
            <w:shd w:val="clear" w:color="auto" w:fill="E0E0E0"/>
            <w:vAlign w:val="center"/>
          </w:tcPr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 w:rsidRPr="00622915">
              <w:rPr>
                <w:b/>
                <w:i/>
                <w:sz w:val="16"/>
                <w:szCs w:val="16"/>
              </w:rPr>
              <w:t>EV.</w:t>
            </w:r>
          </w:p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 w:rsidRPr="00622915">
              <w:rPr>
                <w:b/>
                <w:i/>
                <w:sz w:val="16"/>
                <w:szCs w:val="16"/>
              </w:rPr>
              <w:t>BROJ NABAVE</w:t>
            </w:r>
          </w:p>
        </w:tc>
        <w:tc>
          <w:tcPr>
            <w:tcW w:w="2773" w:type="dxa"/>
            <w:tcBorders>
              <w:top w:val="double" w:sz="4" w:space="0" w:color="auto"/>
            </w:tcBorders>
            <w:shd w:val="clear" w:color="auto" w:fill="E0E0E0"/>
            <w:vAlign w:val="center"/>
          </w:tcPr>
          <w:p w:rsidR="008E6682" w:rsidRPr="003633B0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PREDMET NABAVE</w:t>
            </w:r>
          </w:p>
        </w:tc>
        <w:tc>
          <w:tcPr>
            <w:tcW w:w="1139" w:type="dxa"/>
            <w:tcBorders>
              <w:top w:val="double" w:sz="4" w:space="0" w:color="auto"/>
            </w:tcBorders>
            <w:shd w:val="clear" w:color="auto" w:fill="E0E0E0"/>
            <w:vAlign w:val="center"/>
          </w:tcPr>
          <w:p w:rsidR="008E6682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CPV</w:t>
            </w:r>
          </w:p>
          <w:p w:rsidR="008E6682" w:rsidRPr="003633B0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OZNAKA</w:t>
            </w:r>
          </w:p>
        </w:tc>
        <w:tc>
          <w:tcPr>
            <w:tcW w:w="1282" w:type="dxa"/>
            <w:tcBorders>
              <w:top w:val="double" w:sz="4" w:space="0" w:color="auto"/>
            </w:tcBorders>
            <w:shd w:val="clear" w:color="auto" w:fill="E0E0E0"/>
            <w:vAlign w:val="center"/>
          </w:tcPr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 w:rsidRPr="00622915">
              <w:rPr>
                <w:b/>
                <w:i/>
                <w:sz w:val="16"/>
                <w:szCs w:val="16"/>
              </w:rPr>
              <w:t>PROCIJENJENA VRIJEDNOST NABAVE</w:t>
            </w:r>
          </w:p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 w:rsidRPr="00622915">
              <w:rPr>
                <w:b/>
                <w:i/>
                <w:sz w:val="16"/>
                <w:szCs w:val="16"/>
              </w:rPr>
              <w:t xml:space="preserve">(BEZ PDV-A) 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shd w:val="clear" w:color="auto" w:fill="E0E0E0"/>
            <w:vAlign w:val="center"/>
          </w:tcPr>
          <w:p w:rsidR="008E6682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 w:rsidRPr="00622915">
              <w:rPr>
                <w:b/>
                <w:i/>
                <w:sz w:val="16"/>
                <w:szCs w:val="16"/>
              </w:rPr>
              <w:t xml:space="preserve">VRSTA POSTUPKA </w:t>
            </w:r>
            <w:r>
              <w:rPr>
                <w:b/>
                <w:i/>
                <w:sz w:val="16"/>
                <w:szCs w:val="16"/>
              </w:rPr>
              <w:t>(JAVNA NABAVA/</w:t>
            </w:r>
          </w:p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JEDNOSTAVNA NABAVA)</w:t>
            </w:r>
          </w:p>
        </w:tc>
        <w:tc>
          <w:tcPr>
            <w:tcW w:w="1102" w:type="dxa"/>
            <w:tcBorders>
              <w:top w:val="double" w:sz="4" w:space="0" w:color="auto"/>
            </w:tcBorders>
            <w:shd w:val="clear" w:color="auto" w:fill="E0E0E0"/>
            <w:vAlign w:val="center"/>
          </w:tcPr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NAVOD PLANIRA LI SE PREDMET PODIJELITI NA GRUPE</w:t>
            </w:r>
          </w:p>
        </w:tc>
        <w:tc>
          <w:tcPr>
            <w:tcW w:w="1555" w:type="dxa"/>
            <w:tcBorders>
              <w:top w:val="double" w:sz="4" w:space="0" w:color="auto"/>
            </w:tcBorders>
            <w:shd w:val="clear" w:color="auto" w:fill="E0E0E0"/>
            <w:vAlign w:val="center"/>
          </w:tcPr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NAVOD </w:t>
            </w:r>
            <w:r w:rsidRPr="00622915">
              <w:rPr>
                <w:b/>
                <w:i/>
                <w:sz w:val="16"/>
                <w:szCs w:val="16"/>
              </w:rPr>
              <w:t>SKLAPA</w:t>
            </w:r>
            <w:r>
              <w:rPr>
                <w:b/>
                <w:i/>
                <w:sz w:val="16"/>
                <w:szCs w:val="16"/>
              </w:rPr>
              <w:t xml:space="preserve"> LI</w:t>
            </w:r>
            <w:r w:rsidR="00933E47">
              <w:rPr>
                <w:b/>
                <w:i/>
                <w:sz w:val="16"/>
                <w:szCs w:val="16"/>
              </w:rPr>
              <w:t xml:space="preserve"> </w:t>
            </w:r>
            <w:r>
              <w:rPr>
                <w:b/>
                <w:i/>
                <w:sz w:val="16"/>
                <w:szCs w:val="16"/>
              </w:rPr>
              <w:t xml:space="preserve">SE </w:t>
            </w:r>
            <w:r w:rsidRPr="00622915">
              <w:rPr>
                <w:b/>
                <w:i/>
                <w:sz w:val="16"/>
                <w:szCs w:val="16"/>
              </w:rPr>
              <w:t>UGOVOR</w:t>
            </w:r>
            <w:r>
              <w:rPr>
                <w:b/>
                <w:i/>
                <w:sz w:val="16"/>
                <w:szCs w:val="16"/>
              </w:rPr>
              <w:t xml:space="preserve"> ILI OKVIRNI</w:t>
            </w:r>
            <w:r w:rsidRPr="00622915">
              <w:rPr>
                <w:b/>
                <w:i/>
                <w:sz w:val="16"/>
                <w:szCs w:val="16"/>
              </w:rPr>
              <w:t xml:space="preserve"> SPORAZUM </w:t>
            </w:r>
          </w:p>
        </w:tc>
        <w:tc>
          <w:tcPr>
            <w:tcW w:w="1577" w:type="dxa"/>
            <w:tcBorders>
              <w:top w:val="double" w:sz="4" w:space="0" w:color="auto"/>
            </w:tcBorders>
            <w:shd w:val="clear" w:color="auto" w:fill="E0E0E0"/>
            <w:vAlign w:val="center"/>
          </w:tcPr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 w:rsidRPr="00622915">
              <w:rPr>
                <w:b/>
                <w:i/>
                <w:sz w:val="16"/>
                <w:szCs w:val="16"/>
              </w:rPr>
              <w:t>PLANIRANI POČETAK POSTUPKA (MJESEC)</w:t>
            </w:r>
          </w:p>
        </w:tc>
        <w:tc>
          <w:tcPr>
            <w:tcW w:w="1544" w:type="dxa"/>
            <w:tcBorders>
              <w:top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PLANIRANO TRAJANJE UGOVORA ILI</w:t>
            </w:r>
          </w:p>
          <w:p w:rsidR="008E6682" w:rsidRPr="00622915" w:rsidRDefault="008E6682" w:rsidP="00FA317C">
            <w:pPr>
              <w:jc w:val="center"/>
              <w:rPr>
                <w:b/>
                <w:i/>
                <w:sz w:val="16"/>
                <w:szCs w:val="16"/>
              </w:rPr>
            </w:pPr>
            <w:r w:rsidRPr="00622915">
              <w:rPr>
                <w:b/>
                <w:i/>
                <w:sz w:val="16"/>
                <w:szCs w:val="16"/>
              </w:rPr>
              <w:t>OKVIRNOG SPORAZUMA</w:t>
            </w:r>
          </w:p>
        </w:tc>
      </w:tr>
      <w:tr w:rsidR="008E6682" w:rsidRPr="000E38E8" w:rsidTr="00C76AAF">
        <w:tc>
          <w:tcPr>
            <w:tcW w:w="14106" w:type="dxa"/>
            <w:gridSpan w:val="9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E6682" w:rsidRPr="000E38E8" w:rsidRDefault="008E6682" w:rsidP="00FA317C">
            <w:pPr>
              <w:rPr>
                <w:b/>
                <w:i/>
                <w:sz w:val="20"/>
                <w:szCs w:val="20"/>
              </w:rPr>
            </w:pPr>
            <w:r w:rsidRPr="000E38E8">
              <w:rPr>
                <w:b/>
                <w:i/>
                <w:sz w:val="20"/>
                <w:szCs w:val="20"/>
              </w:rPr>
              <w:t>ROBA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Pr="008E2DF7" w:rsidRDefault="008E6682" w:rsidP="00FA317C">
            <w:pPr>
              <w:jc w:val="center"/>
              <w:rPr>
                <w:sz w:val="18"/>
                <w:szCs w:val="18"/>
              </w:rPr>
            </w:pPr>
          </w:p>
          <w:p w:rsidR="008E6682" w:rsidRPr="008E2DF7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1-20</w:t>
            </w:r>
            <w:r w:rsidR="006D2AF5">
              <w:rPr>
                <w:sz w:val="18"/>
                <w:szCs w:val="18"/>
              </w:rPr>
              <w:t>20</w:t>
            </w:r>
          </w:p>
          <w:p w:rsidR="008E6682" w:rsidRPr="008E2DF7" w:rsidRDefault="008E6682" w:rsidP="00FA31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:rsidR="008E6682" w:rsidRPr="00CA4205" w:rsidRDefault="008E6682" w:rsidP="009554B1">
            <w:pPr>
              <w:rPr>
                <w:b/>
                <w:i/>
                <w:sz w:val="18"/>
                <w:szCs w:val="18"/>
              </w:rPr>
            </w:pPr>
            <w:r w:rsidRPr="00CA4205">
              <w:rPr>
                <w:sz w:val="18"/>
                <w:szCs w:val="18"/>
                <w:lang w:eastAsia="hr-HR" w:bidi="hi-IN"/>
              </w:rPr>
              <w:t>Materijal za čišćenje i održavanje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694C07" w:rsidRDefault="008E6682" w:rsidP="00FA317C">
            <w:pPr>
              <w:ind w:left="-108" w:right="-108"/>
              <w:jc w:val="center"/>
              <w:rPr>
                <w:b/>
                <w:i/>
                <w:sz w:val="18"/>
                <w:szCs w:val="18"/>
              </w:rPr>
            </w:pPr>
            <w:r w:rsidRPr="00694C07">
              <w:rPr>
                <w:rFonts w:cs="Arial"/>
                <w:color w:val="080808"/>
                <w:sz w:val="18"/>
                <w:szCs w:val="18"/>
              </w:rPr>
              <w:t>24513000-3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  <w:lang w:eastAsia="hr-HR" w:bidi="hi-IN"/>
              </w:rPr>
              <w:t>60.000,00 kn.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E6682" w:rsidRPr="00786D99" w:rsidRDefault="000E6232" w:rsidP="006D2A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Jednostavna nabava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Pr="00CA4205" w:rsidRDefault="000E623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CA4205" w:rsidRDefault="00C330DE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Tijekom</w:t>
            </w:r>
            <w:r w:rsidR="000E6232">
              <w:rPr>
                <w:sz w:val="18"/>
                <w:szCs w:val="18"/>
              </w:rPr>
              <w:t xml:space="preserve"> godine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1 godina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Pr="008E2DF7" w:rsidRDefault="008E6682" w:rsidP="00FA317C">
            <w:pPr>
              <w:jc w:val="center"/>
              <w:rPr>
                <w:sz w:val="18"/>
                <w:szCs w:val="18"/>
              </w:rPr>
            </w:pPr>
          </w:p>
          <w:p w:rsidR="008E6682" w:rsidRPr="008E2DF7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2-20</w:t>
            </w:r>
            <w:r w:rsidR="006D2AF5">
              <w:rPr>
                <w:sz w:val="18"/>
                <w:szCs w:val="18"/>
              </w:rPr>
              <w:t>20</w:t>
            </w:r>
          </w:p>
          <w:p w:rsidR="008E6682" w:rsidRPr="008E2DF7" w:rsidRDefault="008E6682" w:rsidP="00FA31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:rsidR="008E6682" w:rsidRPr="00CA4205" w:rsidRDefault="008E6682" w:rsidP="009554B1">
            <w:pPr>
              <w:rPr>
                <w:b/>
                <w:i/>
                <w:sz w:val="18"/>
                <w:szCs w:val="18"/>
              </w:rPr>
            </w:pPr>
            <w:r>
              <w:rPr>
                <w:sz w:val="18"/>
                <w:szCs w:val="18"/>
                <w:lang w:eastAsia="hr-HR" w:bidi="hi-IN"/>
              </w:rPr>
              <w:t xml:space="preserve">Namirnice - mliječni </w:t>
            </w:r>
            <w:r w:rsidRPr="00CA4205">
              <w:rPr>
                <w:sz w:val="18"/>
                <w:szCs w:val="18"/>
                <w:lang w:eastAsia="hr-HR" w:bidi="hi-IN"/>
              </w:rPr>
              <w:t>proizvodi, mliječni namazi i sirevi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F11CB6" w:rsidRDefault="008E6682" w:rsidP="00FA317C">
            <w:pPr>
              <w:pStyle w:val="Default"/>
              <w:jc w:val="center"/>
              <w:rPr>
                <w:rFonts w:ascii="Calibri" w:hAnsi="Calibri"/>
                <w:sz w:val="18"/>
                <w:szCs w:val="18"/>
              </w:rPr>
            </w:pPr>
            <w:r w:rsidRPr="00F11CB6">
              <w:rPr>
                <w:rFonts w:ascii="Calibri" w:hAnsi="Calibri"/>
                <w:sz w:val="18"/>
                <w:szCs w:val="18"/>
              </w:rPr>
              <w:t xml:space="preserve">15500000-3 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Pr="009139DE" w:rsidRDefault="006D2AF5" w:rsidP="00863D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hr-HR" w:bidi="hi-IN"/>
              </w:rPr>
              <w:t>17</w:t>
            </w:r>
            <w:r w:rsidR="00863D76">
              <w:rPr>
                <w:sz w:val="18"/>
                <w:szCs w:val="18"/>
                <w:lang w:eastAsia="hr-HR" w:bidi="hi-IN"/>
              </w:rPr>
              <w:t>0</w:t>
            </w:r>
            <w:r w:rsidR="008E6682">
              <w:rPr>
                <w:sz w:val="18"/>
                <w:szCs w:val="18"/>
                <w:lang w:eastAsia="hr-HR" w:bidi="hi-IN"/>
              </w:rPr>
              <w:t>.000,00 kn</w:t>
            </w:r>
          </w:p>
        </w:tc>
        <w:tc>
          <w:tcPr>
            <w:tcW w:w="2127" w:type="dxa"/>
            <w:shd w:val="clear" w:color="auto" w:fill="auto"/>
          </w:tcPr>
          <w:p w:rsidR="008E6682" w:rsidRDefault="008E6682" w:rsidP="004321BF">
            <w:pPr>
              <w:jc w:val="center"/>
            </w:pPr>
            <w:r w:rsidRPr="00AB04ED">
              <w:rPr>
                <w:sz w:val="18"/>
                <w:szCs w:val="18"/>
              </w:rPr>
              <w:t xml:space="preserve">Objedinjena javna nabava koju je provela PGŽ za sklapanje Okvirnog sporazuma s jednim gospodarskim subjektom 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Pr="009139DE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Pr="009139DE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Ugovor</w:t>
            </w:r>
            <w:r>
              <w:rPr>
                <w:sz w:val="18"/>
                <w:szCs w:val="18"/>
              </w:rPr>
              <w:t xml:space="preserve"> na temelju Okvirnog sporazuma PGŽ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9139DE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 xml:space="preserve">Postupak </w:t>
            </w:r>
            <w:r>
              <w:rPr>
                <w:sz w:val="18"/>
                <w:szCs w:val="18"/>
              </w:rPr>
              <w:t>provela</w:t>
            </w:r>
            <w:r w:rsidRPr="00CA4205"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9139DE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1 godina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Pr="008E2DF7" w:rsidRDefault="008E6682" w:rsidP="006D2A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3-20</w:t>
            </w:r>
            <w:r w:rsidR="006D2AF5">
              <w:rPr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8E6682" w:rsidRDefault="008E6682" w:rsidP="009554B1">
            <w:pPr>
              <w:pStyle w:val="Normal1"/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Namirnice - pileće i pureće meso i proizvodi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786D99" w:rsidRDefault="008E6682" w:rsidP="00FA317C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86D99">
              <w:rPr>
                <w:rFonts w:cs="Arial"/>
                <w:color w:val="auto"/>
                <w:sz w:val="18"/>
                <w:szCs w:val="18"/>
              </w:rPr>
              <w:t>15112000-6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Default="006D2AF5" w:rsidP="00863D76">
            <w:pPr>
              <w:pStyle w:val="Normal1"/>
              <w:jc w:val="center"/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10</w:t>
            </w:r>
            <w:r w:rsidR="00863D76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0</w:t>
            </w:r>
            <w:r w:rsidR="008E6682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.000,00 kn</w:t>
            </w:r>
          </w:p>
        </w:tc>
        <w:tc>
          <w:tcPr>
            <w:tcW w:w="2127" w:type="dxa"/>
            <w:shd w:val="clear" w:color="auto" w:fill="auto"/>
          </w:tcPr>
          <w:p w:rsidR="008E6682" w:rsidRDefault="008E6682" w:rsidP="004321BF">
            <w:pPr>
              <w:jc w:val="center"/>
            </w:pPr>
            <w:r w:rsidRPr="00AB04ED">
              <w:rPr>
                <w:sz w:val="18"/>
                <w:szCs w:val="18"/>
              </w:rPr>
              <w:t xml:space="preserve">Objedinjena javna nabava koju je provela PGŽ za sklapanje Okvirnog sporazuma s jednim gospodarskim subjektom 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</w:pPr>
            <w:r w:rsidRPr="0072138F">
              <w:rPr>
                <w:sz w:val="18"/>
                <w:szCs w:val="18"/>
              </w:rPr>
              <w:t>Ugovor na temelju Okvirnog sporazuma</w:t>
            </w:r>
            <w:r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 xml:space="preserve">Postupak </w:t>
            </w:r>
            <w:r>
              <w:rPr>
                <w:sz w:val="18"/>
                <w:szCs w:val="18"/>
              </w:rPr>
              <w:t>provela</w:t>
            </w:r>
            <w:r w:rsidRPr="00CA4205"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1 godina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Pr="008E2DF7" w:rsidRDefault="008E6682" w:rsidP="006D2A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4-20</w:t>
            </w:r>
            <w:r w:rsidR="006D2AF5">
              <w:rPr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8E6682" w:rsidRDefault="008E6682" w:rsidP="009554B1">
            <w:pPr>
              <w:pStyle w:val="Normal1"/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Namirnice - juneće, teleće i svinjsko meso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786D99" w:rsidRDefault="008E6682" w:rsidP="00FA317C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86D99">
              <w:rPr>
                <w:rFonts w:cs="Arial"/>
                <w:color w:val="auto"/>
                <w:sz w:val="18"/>
                <w:szCs w:val="18"/>
              </w:rPr>
              <w:t>15110000-2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Default="006D2AF5" w:rsidP="00E95D51">
            <w:pPr>
              <w:pStyle w:val="Normal1"/>
              <w:jc w:val="center"/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3</w:t>
            </w:r>
            <w:r w:rsidR="00E95D51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4</w:t>
            </w: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0</w:t>
            </w:r>
            <w:r w:rsidR="008E6682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.000,00</w:t>
            </w:r>
          </w:p>
        </w:tc>
        <w:tc>
          <w:tcPr>
            <w:tcW w:w="2127" w:type="dxa"/>
            <w:shd w:val="clear" w:color="auto" w:fill="auto"/>
          </w:tcPr>
          <w:p w:rsidR="008E6682" w:rsidRDefault="008E6682" w:rsidP="004321BF">
            <w:pPr>
              <w:jc w:val="center"/>
            </w:pPr>
            <w:r w:rsidRPr="00AB04ED">
              <w:rPr>
                <w:sz w:val="18"/>
                <w:szCs w:val="18"/>
              </w:rPr>
              <w:t xml:space="preserve">Objedinjena javna nabava koju je provela PGŽ za sklapanje Okvirnog sporazuma s jednim gospodarskim subjektom 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</w:pPr>
            <w:r w:rsidRPr="0072138F">
              <w:rPr>
                <w:sz w:val="18"/>
                <w:szCs w:val="18"/>
              </w:rPr>
              <w:t>Ugovor na temelju Okvirnog sporazuma</w:t>
            </w:r>
            <w:r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 xml:space="preserve">Postupak </w:t>
            </w:r>
            <w:r>
              <w:rPr>
                <w:sz w:val="18"/>
                <w:szCs w:val="18"/>
              </w:rPr>
              <w:t>provela</w:t>
            </w:r>
            <w:r w:rsidRPr="00CA4205"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1 godina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Pr="008E2DF7" w:rsidRDefault="008E6682" w:rsidP="006D2A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5-20</w:t>
            </w:r>
            <w:r w:rsidR="006D2AF5">
              <w:rPr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8E6682" w:rsidRDefault="008E6682" w:rsidP="009554B1">
            <w:pPr>
              <w:pStyle w:val="Normal1"/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Namirnice - mesni proizvodi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4A6CC7" w:rsidRDefault="008E6682" w:rsidP="00FA317C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4A6CC7">
              <w:rPr>
                <w:rFonts w:cs="Arial"/>
                <w:color w:val="auto"/>
                <w:sz w:val="18"/>
                <w:szCs w:val="18"/>
              </w:rPr>
              <w:t>15130000-8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Default="006D2AF5" w:rsidP="00FA317C">
            <w:pPr>
              <w:pStyle w:val="Normal1"/>
              <w:jc w:val="center"/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120</w:t>
            </w:r>
            <w:r w:rsidR="008E6682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.000,00 kn</w:t>
            </w:r>
          </w:p>
        </w:tc>
        <w:tc>
          <w:tcPr>
            <w:tcW w:w="2127" w:type="dxa"/>
            <w:shd w:val="clear" w:color="auto" w:fill="auto"/>
          </w:tcPr>
          <w:p w:rsidR="008E6682" w:rsidRDefault="008E6682" w:rsidP="004321BF">
            <w:pPr>
              <w:jc w:val="center"/>
            </w:pPr>
            <w:r w:rsidRPr="00AB04ED">
              <w:rPr>
                <w:sz w:val="18"/>
                <w:szCs w:val="18"/>
              </w:rPr>
              <w:t xml:space="preserve">Objedinjena javna nabava </w:t>
            </w:r>
            <w:r w:rsidRPr="00AB04ED">
              <w:rPr>
                <w:sz w:val="18"/>
                <w:szCs w:val="18"/>
              </w:rPr>
              <w:lastRenderedPageBreak/>
              <w:t xml:space="preserve">koju je provela PGŽ za sklapanje Okvirnog sporazuma s jednim gospodarskim subjektom 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</w:pPr>
            <w:r w:rsidRPr="0072138F">
              <w:rPr>
                <w:sz w:val="18"/>
                <w:szCs w:val="18"/>
              </w:rPr>
              <w:t xml:space="preserve">Ugovor na </w:t>
            </w:r>
            <w:r w:rsidRPr="0072138F">
              <w:rPr>
                <w:sz w:val="18"/>
                <w:szCs w:val="18"/>
              </w:rPr>
              <w:lastRenderedPageBreak/>
              <w:t>temelju Okvirnog sporazuma</w:t>
            </w:r>
            <w:r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lastRenderedPageBreak/>
              <w:t xml:space="preserve">Postupak </w:t>
            </w:r>
            <w:r>
              <w:rPr>
                <w:sz w:val="18"/>
                <w:szCs w:val="18"/>
              </w:rPr>
              <w:t>provela</w:t>
            </w:r>
            <w:r w:rsidRPr="00CA4205">
              <w:rPr>
                <w:sz w:val="18"/>
                <w:szCs w:val="18"/>
              </w:rPr>
              <w:t xml:space="preserve"> </w:t>
            </w:r>
            <w:r w:rsidRPr="00CA4205">
              <w:rPr>
                <w:sz w:val="18"/>
                <w:szCs w:val="18"/>
              </w:rPr>
              <w:lastRenderedPageBreak/>
              <w:t>PGŽ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lastRenderedPageBreak/>
              <w:t>1 godina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Pr="008E2DF7" w:rsidRDefault="008E6682" w:rsidP="006D2A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6-20</w:t>
            </w:r>
            <w:r w:rsidR="006D2AF5">
              <w:rPr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8E6682" w:rsidRDefault="008E6682" w:rsidP="00FA317C">
            <w:pPr>
              <w:pStyle w:val="Normal1"/>
              <w:jc w:val="center"/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Namirnice - mlijeko, jogurt i vrhnje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4A6CC7" w:rsidRDefault="008E6682" w:rsidP="00FA317C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4A6CC7">
              <w:rPr>
                <w:rFonts w:cs="Arial"/>
                <w:color w:val="auto"/>
                <w:sz w:val="18"/>
                <w:szCs w:val="18"/>
              </w:rPr>
              <w:t>15511000-3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Default="006D2AF5" w:rsidP="00E95D51">
            <w:pPr>
              <w:pStyle w:val="Normal1"/>
              <w:jc w:val="center"/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2</w:t>
            </w:r>
            <w:r w:rsidR="00E95D51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8</w:t>
            </w: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0</w:t>
            </w:r>
            <w:r w:rsidR="008E6682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.000,00 kn</w:t>
            </w:r>
          </w:p>
        </w:tc>
        <w:tc>
          <w:tcPr>
            <w:tcW w:w="2127" w:type="dxa"/>
            <w:shd w:val="clear" w:color="auto" w:fill="auto"/>
          </w:tcPr>
          <w:p w:rsidR="008E6682" w:rsidRDefault="008E6682" w:rsidP="004321BF">
            <w:pPr>
              <w:jc w:val="center"/>
            </w:pPr>
            <w:r w:rsidRPr="00AB04ED">
              <w:rPr>
                <w:sz w:val="18"/>
                <w:szCs w:val="18"/>
              </w:rPr>
              <w:t xml:space="preserve">Objedinjena javna nabava koju je provela PGŽ za sklapanje Okvirnog sporazuma s jednim gospodarskim subjektom 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</w:pPr>
            <w:r w:rsidRPr="0072138F">
              <w:rPr>
                <w:sz w:val="18"/>
                <w:szCs w:val="18"/>
              </w:rPr>
              <w:t>Ugovor na temelju Okvirnog sporazuma</w:t>
            </w:r>
            <w:r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 xml:space="preserve">Postupak </w:t>
            </w:r>
            <w:r>
              <w:rPr>
                <w:sz w:val="18"/>
                <w:szCs w:val="18"/>
              </w:rPr>
              <w:t>provela</w:t>
            </w:r>
            <w:r w:rsidRPr="00CA4205"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1 godina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Pr="008E2DF7" w:rsidRDefault="008E6682" w:rsidP="00983F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7-20</w:t>
            </w:r>
            <w:r w:rsidR="00983F51">
              <w:rPr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8E6682" w:rsidRDefault="009554B1" w:rsidP="009554B1">
            <w:pPr>
              <w:pStyle w:val="Normal1"/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N</w:t>
            </w:r>
            <w:r w:rsidR="008E6682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amirnice - pekarski proizvodi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786D99" w:rsidRDefault="008E6682" w:rsidP="00FA317C">
            <w:pPr>
              <w:ind w:left="-108" w:right="-108"/>
              <w:jc w:val="center"/>
              <w:rPr>
                <w:color w:val="auto"/>
                <w:sz w:val="18"/>
                <w:szCs w:val="18"/>
              </w:rPr>
            </w:pPr>
            <w:r w:rsidRPr="00786D99">
              <w:rPr>
                <w:rStyle w:val="st1"/>
                <w:rFonts w:cs="Arial"/>
                <w:color w:val="auto"/>
                <w:sz w:val="18"/>
                <w:szCs w:val="18"/>
              </w:rPr>
              <w:t>15811000-6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Default="00983F51" w:rsidP="00FA317C">
            <w:pPr>
              <w:pStyle w:val="Normal1"/>
              <w:jc w:val="center"/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130</w:t>
            </w:r>
            <w:r w:rsidR="008E6682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.000,00 kn</w:t>
            </w:r>
          </w:p>
        </w:tc>
        <w:tc>
          <w:tcPr>
            <w:tcW w:w="2127" w:type="dxa"/>
            <w:shd w:val="clear" w:color="auto" w:fill="auto"/>
          </w:tcPr>
          <w:p w:rsidR="008E6682" w:rsidRDefault="008E6682" w:rsidP="004321BF">
            <w:pPr>
              <w:jc w:val="center"/>
            </w:pPr>
            <w:r w:rsidRPr="00AB04ED">
              <w:rPr>
                <w:sz w:val="18"/>
                <w:szCs w:val="18"/>
              </w:rPr>
              <w:t xml:space="preserve">Objedinjena javna nabava koju je provela PGŽ za sklapanje Okvirnog sporazuma s jednim gospodarskim subjektom 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</w:pPr>
            <w:r w:rsidRPr="0072138F">
              <w:rPr>
                <w:sz w:val="18"/>
                <w:szCs w:val="18"/>
              </w:rPr>
              <w:t>Ugovor na temelju Okvirnog sporazuma</w:t>
            </w:r>
            <w:r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 xml:space="preserve">Postupak </w:t>
            </w:r>
            <w:r>
              <w:rPr>
                <w:sz w:val="18"/>
                <w:szCs w:val="18"/>
              </w:rPr>
              <w:t>provela</w:t>
            </w:r>
            <w:r w:rsidRPr="00CA4205"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1 godina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Default="008E6682" w:rsidP="00983F51">
            <w:pPr>
              <w:jc w:val="center"/>
            </w:pPr>
            <w:r>
              <w:rPr>
                <w:sz w:val="18"/>
                <w:szCs w:val="18"/>
              </w:rPr>
              <w:t>8-</w:t>
            </w:r>
            <w:r w:rsidRPr="00531573">
              <w:rPr>
                <w:sz w:val="18"/>
                <w:szCs w:val="18"/>
              </w:rPr>
              <w:t>20</w:t>
            </w:r>
            <w:r w:rsidR="00983F51">
              <w:rPr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8E6682" w:rsidRPr="000672D4" w:rsidRDefault="008E6682" w:rsidP="009554B1">
            <w:pPr>
              <w:pStyle w:val="Normal1"/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</w:pPr>
            <w:r w:rsidRPr="000672D4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Električna energija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B83B57" w:rsidRDefault="008E6682" w:rsidP="00FA317C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B83B57">
              <w:rPr>
                <w:rFonts w:cs="Arial"/>
                <w:color w:val="auto"/>
                <w:sz w:val="18"/>
                <w:szCs w:val="18"/>
              </w:rPr>
              <w:t>40100000-3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Default="00983F51" w:rsidP="00FA317C">
            <w:pPr>
              <w:pStyle w:val="Normal1"/>
              <w:jc w:val="center"/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37</w:t>
            </w:r>
            <w:r w:rsidR="008E6682"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0.000,00 kn</w:t>
            </w:r>
          </w:p>
        </w:tc>
        <w:tc>
          <w:tcPr>
            <w:tcW w:w="2127" w:type="dxa"/>
            <w:shd w:val="clear" w:color="auto" w:fill="auto"/>
          </w:tcPr>
          <w:p w:rsidR="008E6682" w:rsidRDefault="008E6682" w:rsidP="004321BF">
            <w:pPr>
              <w:jc w:val="center"/>
            </w:pPr>
            <w:r w:rsidRPr="00AB04ED">
              <w:rPr>
                <w:sz w:val="18"/>
                <w:szCs w:val="18"/>
              </w:rPr>
              <w:t>Objedinjena javna nabava koju je provela PGŽ za sklapanje Okvirnog sporazuma s jednim gospoda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Default="008E6682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Pr="0072138F" w:rsidRDefault="008E6682" w:rsidP="00FA317C">
            <w:pPr>
              <w:jc w:val="center"/>
              <w:rPr>
                <w:sz w:val="18"/>
                <w:szCs w:val="18"/>
              </w:rPr>
            </w:pPr>
            <w:r w:rsidRPr="0072138F">
              <w:rPr>
                <w:sz w:val="18"/>
                <w:szCs w:val="18"/>
              </w:rPr>
              <w:t>Ugovor na temelju Okvirnog sporazuma</w:t>
            </w:r>
            <w:r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 xml:space="preserve">Postupak </w:t>
            </w:r>
            <w:r>
              <w:rPr>
                <w:sz w:val="18"/>
                <w:szCs w:val="18"/>
              </w:rPr>
              <w:t>provela</w:t>
            </w:r>
            <w:r w:rsidRPr="00CA4205">
              <w:rPr>
                <w:sz w:val="18"/>
                <w:szCs w:val="18"/>
              </w:rPr>
              <w:t xml:space="preserve"> PGŽ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CA4205" w:rsidRDefault="008E6682" w:rsidP="00FA317C">
            <w:pPr>
              <w:jc w:val="center"/>
              <w:rPr>
                <w:sz w:val="18"/>
                <w:szCs w:val="18"/>
              </w:rPr>
            </w:pPr>
            <w:r w:rsidRPr="00CA4205">
              <w:rPr>
                <w:sz w:val="18"/>
                <w:szCs w:val="18"/>
              </w:rPr>
              <w:t>1 godina</w:t>
            </w:r>
          </w:p>
        </w:tc>
      </w:tr>
      <w:tr w:rsidR="008E6682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E6682" w:rsidRPr="00604348" w:rsidRDefault="008E6682" w:rsidP="00983F51">
            <w:pPr>
              <w:jc w:val="center"/>
              <w:rPr>
                <w:color w:val="auto"/>
              </w:rPr>
            </w:pPr>
            <w:r w:rsidRPr="00604348">
              <w:rPr>
                <w:color w:val="auto"/>
                <w:sz w:val="18"/>
                <w:szCs w:val="18"/>
              </w:rPr>
              <w:t>9-20</w:t>
            </w:r>
            <w:r w:rsidR="00983F51" w:rsidRPr="00604348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8E6682" w:rsidRPr="00604348" w:rsidRDefault="008E6682" w:rsidP="009554B1">
            <w:pPr>
              <w:pStyle w:val="Normal1"/>
              <w:rPr>
                <w:rFonts w:ascii="Calibri" w:hAnsi="Calibri" w:cs="Calibri"/>
                <w:color w:val="auto"/>
                <w:sz w:val="18"/>
                <w:szCs w:val="18"/>
                <w:lang w:val="hr-HR" w:eastAsia="hr-HR" w:bidi="hi-IN"/>
              </w:rPr>
            </w:pPr>
            <w:r w:rsidRPr="00604348">
              <w:rPr>
                <w:rFonts w:ascii="Calibri" w:hAnsi="Calibri" w:cs="Calibri"/>
                <w:color w:val="auto"/>
                <w:sz w:val="18"/>
                <w:szCs w:val="18"/>
                <w:lang w:val="hr-HR" w:eastAsia="hr-HR" w:bidi="hi-IN"/>
              </w:rPr>
              <w:t>Plin (UNP PB)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E6682" w:rsidRPr="00604348" w:rsidRDefault="008E6682" w:rsidP="00FA317C">
            <w:pPr>
              <w:ind w:left="-108" w:right="-108"/>
              <w:jc w:val="center"/>
              <w:rPr>
                <w:color w:val="auto"/>
                <w:sz w:val="18"/>
                <w:szCs w:val="18"/>
              </w:rPr>
            </w:pPr>
            <w:r w:rsidRPr="00604348">
              <w:rPr>
                <w:color w:val="auto"/>
                <w:sz w:val="18"/>
                <w:szCs w:val="18"/>
              </w:rPr>
              <w:t>09122000-0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8E6682" w:rsidRPr="00604348" w:rsidRDefault="00604348" w:rsidP="00604348">
            <w:pPr>
              <w:pStyle w:val="Normal1"/>
              <w:jc w:val="center"/>
              <w:rPr>
                <w:rFonts w:ascii="Calibri" w:hAnsi="Calibri" w:cs="Calibri"/>
                <w:color w:val="auto"/>
                <w:sz w:val="18"/>
                <w:szCs w:val="18"/>
                <w:lang w:val="hr-HR" w:eastAsia="hr-HR" w:bidi="hi-IN"/>
              </w:rPr>
            </w:pPr>
            <w:r w:rsidRPr="00604348">
              <w:rPr>
                <w:rFonts w:ascii="Calibri" w:hAnsi="Calibri" w:cs="Calibri"/>
                <w:color w:val="auto"/>
                <w:sz w:val="18"/>
                <w:szCs w:val="18"/>
                <w:lang w:val="hr-HR" w:eastAsia="hr-HR" w:bidi="hi-IN"/>
              </w:rPr>
              <w:t>1.400</w:t>
            </w:r>
            <w:r w:rsidR="008E6682" w:rsidRPr="00604348">
              <w:rPr>
                <w:rFonts w:ascii="Calibri" w:hAnsi="Calibri" w:cs="Calibri"/>
                <w:color w:val="auto"/>
                <w:sz w:val="18"/>
                <w:szCs w:val="18"/>
                <w:lang w:val="hr-HR" w:eastAsia="hr-HR" w:bidi="hi-IN"/>
              </w:rPr>
              <w:t>.000,00 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E6682" w:rsidRPr="00604348" w:rsidRDefault="008E6682" w:rsidP="00D22102">
            <w:pPr>
              <w:jc w:val="center"/>
              <w:rPr>
                <w:color w:val="auto"/>
                <w:sz w:val="18"/>
                <w:szCs w:val="18"/>
              </w:rPr>
            </w:pPr>
            <w:r w:rsidRPr="00604348">
              <w:rPr>
                <w:color w:val="auto"/>
                <w:sz w:val="18"/>
                <w:szCs w:val="18"/>
              </w:rPr>
              <w:t>Javna nabava</w:t>
            </w:r>
            <w:r w:rsidR="004321BF" w:rsidRPr="00604348">
              <w:rPr>
                <w:color w:val="auto"/>
                <w:sz w:val="18"/>
                <w:szCs w:val="18"/>
              </w:rPr>
              <w:t xml:space="preserve"> </w:t>
            </w:r>
            <w:r w:rsidR="00D22102" w:rsidRPr="00604348">
              <w:rPr>
                <w:color w:val="auto"/>
                <w:sz w:val="18"/>
                <w:szCs w:val="18"/>
              </w:rPr>
              <w:t>z</w:t>
            </w:r>
            <w:r w:rsidRPr="00604348">
              <w:rPr>
                <w:color w:val="auto"/>
                <w:sz w:val="18"/>
                <w:szCs w:val="18"/>
              </w:rPr>
              <w:t>a sklapanje Okvirnog sporazuma s jednim gospodarskim subjektom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8E6682" w:rsidRPr="00604348" w:rsidRDefault="008E6682" w:rsidP="00FA317C">
            <w:pPr>
              <w:jc w:val="center"/>
              <w:rPr>
                <w:color w:val="auto"/>
                <w:sz w:val="18"/>
                <w:szCs w:val="18"/>
              </w:rPr>
            </w:pPr>
            <w:r w:rsidRPr="00604348">
              <w:rPr>
                <w:color w:val="auto"/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E6682" w:rsidRPr="00604348" w:rsidRDefault="00D22102" w:rsidP="00D22102">
            <w:pPr>
              <w:jc w:val="center"/>
              <w:rPr>
                <w:color w:val="auto"/>
                <w:sz w:val="18"/>
                <w:szCs w:val="18"/>
              </w:rPr>
            </w:pPr>
            <w:r w:rsidRPr="00604348">
              <w:rPr>
                <w:color w:val="auto"/>
                <w:sz w:val="18"/>
                <w:szCs w:val="18"/>
              </w:rPr>
              <w:t>Okvirni sporazum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E6682" w:rsidRPr="00604348" w:rsidRDefault="00D22102" w:rsidP="008E6682">
            <w:pPr>
              <w:jc w:val="center"/>
              <w:rPr>
                <w:color w:val="auto"/>
                <w:sz w:val="18"/>
                <w:szCs w:val="18"/>
              </w:rPr>
            </w:pPr>
            <w:r w:rsidRPr="00604348">
              <w:rPr>
                <w:color w:val="auto"/>
                <w:sz w:val="18"/>
                <w:szCs w:val="18"/>
              </w:rPr>
              <w:t>svibanj 2020.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E6682" w:rsidRPr="00604348" w:rsidRDefault="00604348" w:rsidP="00FA317C">
            <w:pPr>
              <w:jc w:val="center"/>
              <w:rPr>
                <w:color w:val="auto"/>
                <w:sz w:val="18"/>
                <w:szCs w:val="18"/>
              </w:rPr>
            </w:pPr>
            <w:r w:rsidRPr="00604348">
              <w:rPr>
                <w:color w:val="auto"/>
                <w:sz w:val="18"/>
                <w:szCs w:val="18"/>
              </w:rPr>
              <w:t>4</w:t>
            </w:r>
            <w:r w:rsidR="00D22102" w:rsidRPr="00604348">
              <w:rPr>
                <w:color w:val="auto"/>
                <w:sz w:val="18"/>
                <w:szCs w:val="18"/>
              </w:rPr>
              <w:t xml:space="preserve"> godine</w:t>
            </w:r>
          </w:p>
        </w:tc>
      </w:tr>
      <w:tr w:rsidR="00066100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66100" w:rsidRDefault="00066100" w:rsidP="00983F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10-20</w:t>
            </w:r>
            <w:r w:rsidR="00983F51">
              <w:rPr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066100" w:rsidRPr="00937C8B" w:rsidRDefault="00066100" w:rsidP="009554B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</w:t>
            </w:r>
            <w:r w:rsidRPr="00937C8B">
              <w:rPr>
                <w:rFonts w:cs="Arial"/>
                <w:sz w:val="18"/>
                <w:szCs w:val="18"/>
              </w:rPr>
              <w:t>utomobil</w:t>
            </w:r>
            <w:r>
              <w:rPr>
                <w:rFonts w:cs="Arial"/>
                <w:sz w:val="18"/>
                <w:szCs w:val="18"/>
              </w:rPr>
              <w:t xml:space="preserve"> (dostavno vozilo) 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66100" w:rsidRPr="00937C8B" w:rsidRDefault="00066100" w:rsidP="000B092A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7C8B">
              <w:rPr>
                <w:rFonts w:asciiTheme="minorHAnsi" w:hAnsiTheme="minorHAnsi" w:cstheme="minorHAnsi"/>
                <w:sz w:val="18"/>
                <w:szCs w:val="18"/>
              </w:rPr>
              <w:t>34110000-1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066100" w:rsidRPr="00937C8B" w:rsidRDefault="00B134D2" w:rsidP="00B134D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32</w:t>
            </w:r>
            <w:r w:rsidR="0006610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21</w:t>
            </w:r>
            <w:r w:rsidR="00066100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  <w:r w:rsidR="00066100" w:rsidRPr="00937C8B">
              <w:rPr>
                <w:rFonts w:asciiTheme="minorHAnsi" w:hAnsiTheme="minorHAnsi" w:cstheme="minorHAnsi"/>
                <w:sz w:val="18"/>
                <w:szCs w:val="18"/>
              </w:rPr>
              <w:t xml:space="preserve"> 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66100" w:rsidRPr="00937C8B" w:rsidRDefault="00066100" w:rsidP="000B092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37C8B">
              <w:rPr>
                <w:rFonts w:asciiTheme="minorHAnsi" w:hAnsiTheme="minorHAnsi" w:cstheme="minorHAnsi"/>
                <w:sz w:val="18"/>
                <w:szCs w:val="18"/>
              </w:rPr>
              <w:t>Jednostavna nabava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66100" w:rsidRPr="006D5F2A" w:rsidRDefault="004321BF" w:rsidP="000B092A">
            <w:pPr>
              <w:jc w:val="center"/>
              <w:rPr>
                <w:rFonts w:asciiTheme="minorHAnsi" w:hAnsiTheme="minorHAnsi" w:cstheme="minorHAnsi"/>
              </w:rPr>
            </w:pPr>
            <w:r w:rsidRPr="004321BF">
              <w:rPr>
                <w:rFonts w:asciiTheme="minorHAnsi" w:hAnsiTheme="minorHAnsi" w:cstheme="minorHAnsi"/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066100" w:rsidRPr="006D5F2A" w:rsidRDefault="00066100" w:rsidP="000B092A">
            <w:pPr>
              <w:jc w:val="center"/>
              <w:rPr>
                <w:rFonts w:asciiTheme="minorHAnsi" w:hAnsiTheme="minorHAnsi" w:cstheme="minorHAnsi"/>
              </w:rPr>
            </w:pPr>
            <w:r w:rsidRPr="006D5F2A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66100" w:rsidRPr="004321BF" w:rsidRDefault="00C330DE" w:rsidP="004321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Tijekom</w:t>
            </w:r>
            <w:r w:rsidR="004321BF" w:rsidRPr="004321BF">
              <w:rPr>
                <w:rFonts w:asciiTheme="minorHAnsi" w:hAnsiTheme="minorHAnsi" w:cstheme="minorHAnsi"/>
                <w:sz w:val="18"/>
                <w:szCs w:val="18"/>
              </w:rPr>
              <w:t xml:space="preserve"> godine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66100" w:rsidRPr="00244F35" w:rsidRDefault="004321BF" w:rsidP="000B092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44F35">
              <w:rPr>
                <w:rFonts w:asciiTheme="minorHAnsi" w:hAnsiTheme="minorHAnsi" w:cstheme="minorHAnsi"/>
                <w:sz w:val="18"/>
                <w:szCs w:val="18"/>
              </w:rPr>
              <w:t>1 godina</w:t>
            </w:r>
          </w:p>
        </w:tc>
      </w:tr>
      <w:tr w:rsidR="00066100" w:rsidRPr="00622915" w:rsidTr="00C76AAF">
        <w:trPr>
          <w:trHeight w:val="316"/>
        </w:trPr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66100" w:rsidRDefault="004321BF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11-2020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066100" w:rsidRPr="00937C8B" w:rsidRDefault="0052695A" w:rsidP="009554B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Materijal za higij. potrebe i njegu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66100" w:rsidRPr="00937C8B" w:rsidRDefault="00C330DE" w:rsidP="00FA317C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33700000-7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066100" w:rsidRPr="00937C8B" w:rsidRDefault="0052695A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120.000,00kn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66100" w:rsidRPr="00937C8B" w:rsidRDefault="00C330DE" w:rsidP="004709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Jednostavna nabava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66100" w:rsidRPr="00C330DE" w:rsidRDefault="00C330DE" w:rsidP="004709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0DE">
              <w:rPr>
                <w:rFonts w:asciiTheme="minorHAnsi" w:hAnsiTheme="minorHAnsi" w:cstheme="minorHAnsi"/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066100" w:rsidRPr="006D5F2A" w:rsidRDefault="00C330DE" w:rsidP="004709D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66100" w:rsidRPr="00C330DE" w:rsidRDefault="00C330DE" w:rsidP="004709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Tijeko</w:t>
            </w:r>
            <w:r w:rsidRPr="00C330DE">
              <w:rPr>
                <w:rFonts w:asciiTheme="minorHAnsi" w:hAnsiTheme="minorHAnsi" w:cstheme="minorHAnsi"/>
                <w:sz w:val="18"/>
                <w:szCs w:val="18"/>
              </w:rPr>
              <w:t>m godine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66100" w:rsidRPr="00244F35" w:rsidRDefault="00244F35" w:rsidP="004709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44F35">
              <w:rPr>
                <w:rFonts w:asciiTheme="minorHAnsi" w:hAnsiTheme="minorHAnsi" w:cstheme="minorHAnsi"/>
                <w:sz w:val="18"/>
                <w:szCs w:val="18"/>
              </w:rPr>
              <w:t>1 godina</w:t>
            </w:r>
          </w:p>
        </w:tc>
      </w:tr>
      <w:tr w:rsidR="00066100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66100" w:rsidRDefault="00D71959" w:rsidP="00C33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330DE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-2020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066100" w:rsidRPr="008B6FBA" w:rsidRDefault="00D71959" w:rsidP="009554B1">
            <w:pPr>
              <w:rPr>
                <w:rFonts w:cs="Arial"/>
                <w:sz w:val="18"/>
                <w:szCs w:val="18"/>
              </w:rPr>
            </w:pPr>
            <w:r w:rsidRPr="008B6FBA">
              <w:rPr>
                <w:rFonts w:cs="Arial"/>
                <w:sz w:val="18"/>
                <w:szCs w:val="18"/>
              </w:rPr>
              <w:t>Namirnice- svježe voće i povrće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66100" w:rsidRPr="00974369" w:rsidRDefault="00C330DE" w:rsidP="00FA317C">
            <w:pPr>
              <w:pStyle w:val="Default"/>
              <w:jc w:val="center"/>
              <w:rPr>
                <w:rFonts w:ascii="Calibri" w:hAnsi="Calibri" w:cstheme="minorHAnsi"/>
                <w:color w:val="auto"/>
                <w:sz w:val="18"/>
                <w:szCs w:val="18"/>
              </w:rPr>
            </w:pPr>
            <w:r>
              <w:rPr>
                <w:rFonts w:ascii="Calibri" w:hAnsi="Calibri" w:cstheme="minorHAnsi"/>
                <w:color w:val="auto"/>
                <w:sz w:val="18"/>
                <w:szCs w:val="18"/>
              </w:rPr>
              <w:t>15300000-1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066100" w:rsidRPr="00937C8B" w:rsidRDefault="00D71959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180.000,00kn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66100" w:rsidRPr="00937C8B" w:rsidRDefault="00D71959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Jednostavna nabava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66100" w:rsidRPr="00D71959" w:rsidRDefault="00D71959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71959">
              <w:rPr>
                <w:rFonts w:asciiTheme="minorHAnsi" w:hAnsiTheme="minorHAnsi" w:cstheme="minorHAnsi"/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066100" w:rsidRPr="006D5F2A" w:rsidRDefault="00D71959" w:rsidP="00FA317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66100" w:rsidRPr="00D71959" w:rsidRDefault="00C330DE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Tijekom </w:t>
            </w:r>
            <w:r w:rsidR="00D71959" w:rsidRPr="00D71959">
              <w:rPr>
                <w:rFonts w:asciiTheme="minorHAnsi" w:hAnsiTheme="minorHAnsi" w:cstheme="minorHAnsi"/>
                <w:sz w:val="18"/>
                <w:szCs w:val="18"/>
              </w:rPr>
              <w:t>godine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66100" w:rsidRPr="00D71959" w:rsidRDefault="00D71959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71959">
              <w:rPr>
                <w:rFonts w:asciiTheme="minorHAnsi" w:hAnsiTheme="minorHAnsi" w:cstheme="minorHAnsi"/>
                <w:sz w:val="18"/>
                <w:szCs w:val="18"/>
              </w:rPr>
              <w:t>1 godina</w:t>
            </w:r>
          </w:p>
        </w:tc>
      </w:tr>
      <w:tr w:rsidR="00276D30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76D30" w:rsidRDefault="00276D30" w:rsidP="00FA317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:rsidR="009A3A4B" w:rsidRPr="00276D30" w:rsidRDefault="00276D30" w:rsidP="009554B1">
            <w:pPr>
              <w:rPr>
                <w:rFonts w:cs="Arial"/>
                <w:b/>
                <w:i/>
                <w:sz w:val="20"/>
                <w:szCs w:val="20"/>
              </w:rPr>
            </w:pPr>
            <w:r w:rsidRPr="00276D30">
              <w:rPr>
                <w:rFonts w:cs="Arial"/>
                <w:b/>
                <w:i/>
                <w:sz w:val="20"/>
                <w:szCs w:val="20"/>
              </w:rPr>
              <w:t>R</w:t>
            </w:r>
            <w:r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  <w:r w:rsidRPr="00276D30">
              <w:rPr>
                <w:rFonts w:cs="Arial"/>
                <w:b/>
                <w:i/>
                <w:sz w:val="20"/>
                <w:szCs w:val="20"/>
              </w:rPr>
              <w:t>A</w:t>
            </w:r>
            <w:r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  <w:r w:rsidRPr="00276D30">
              <w:rPr>
                <w:rFonts w:cs="Arial"/>
                <w:b/>
                <w:i/>
                <w:sz w:val="20"/>
                <w:szCs w:val="20"/>
              </w:rPr>
              <w:t>D</w:t>
            </w:r>
            <w:r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  <w:r w:rsidRPr="00276D30">
              <w:rPr>
                <w:rFonts w:cs="Arial"/>
                <w:b/>
                <w:i/>
                <w:sz w:val="20"/>
                <w:szCs w:val="20"/>
              </w:rPr>
              <w:t>O</w:t>
            </w:r>
            <w:r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  <w:r w:rsidRPr="00276D30">
              <w:rPr>
                <w:rFonts w:cs="Arial"/>
                <w:b/>
                <w:i/>
                <w:sz w:val="20"/>
                <w:szCs w:val="20"/>
              </w:rPr>
              <w:t>V</w:t>
            </w:r>
            <w:r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  <w:r w:rsidRPr="00276D30">
              <w:rPr>
                <w:rFonts w:cs="Arial"/>
                <w:b/>
                <w:i/>
                <w:sz w:val="20"/>
                <w:szCs w:val="20"/>
              </w:rPr>
              <w:t>I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276D30" w:rsidRPr="00974369" w:rsidRDefault="00276D30" w:rsidP="00FA317C">
            <w:pPr>
              <w:pStyle w:val="Default"/>
              <w:jc w:val="center"/>
              <w:rPr>
                <w:rFonts w:ascii="Calibri" w:hAnsi="Calibri" w:cstheme="minorHAnsi"/>
                <w:color w:val="auto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:rsidR="00276D30" w:rsidRDefault="00276D30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76D30" w:rsidRDefault="00276D30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02" w:type="dxa"/>
            <w:shd w:val="clear" w:color="auto" w:fill="auto"/>
            <w:vAlign w:val="center"/>
          </w:tcPr>
          <w:p w:rsidR="00276D30" w:rsidRPr="00D71959" w:rsidRDefault="00276D30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:rsidR="00276D30" w:rsidRDefault="00276D30" w:rsidP="00FA317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276D30" w:rsidRPr="00D71959" w:rsidRDefault="00276D30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76D30" w:rsidRPr="00D71959" w:rsidRDefault="00276D30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66100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66100" w:rsidRDefault="00FE5905" w:rsidP="00C330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D71959">
              <w:rPr>
                <w:sz w:val="18"/>
                <w:szCs w:val="18"/>
              </w:rPr>
              <w:t>1</w:t>
            </w:r>
            <w:r w:rsidR="00C330DE">
              <w:rPr>
                <w:sz w:val="18"/>
                <w:szCs w:val="18"/>
              </w:rPr>
              <w:t>3</w:t>
            </w:r>
            <w:r w:rsidR="00D71959">
              <w:rPr>
                <w:sz w:val="18"/>
                <w:szCs w:val="18"/>
              </w:rPr>
              <w:t>-2020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066100" w:rsidRPr="00937C8B" w:rsidRDefault="007E439B" w:rsidP="007143C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Zamjena vertikalnih vodovodnih cijevi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66100" w:rsidRPr="00974369" w:rsidRDefault="00C330DE" w:rsidP="007143CC">
            <w:pPr>
              <w:pStyle w:val="Default"/>
              <w:rPr>
                <w:rFonts w:ascii="Calibri" w:hAnsi="Calibri" w:cstheme="minorHAnsi"/>
                <w:color w:val="auto"/>
                <w:sz w:val="18"/>
                <w:szCs w:val="18"/>
              </w:rPr>
            </w:pPr>
            <w:r>
              <w:rPr>
                <w:rFonts w:ascii="Calibri" w:hAnsi="Calibri" w:cstheme="minorHAnsi"/>
                <w:color w:val="auto"/>
                <w:sz w:val="18"/>
                <w:szCs w:val="18"/>
              </w:rPr>
              <w:t>39370000-6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066100" w:rsidRPr="00937C8B" w:rsidRDefault="007E439B" w:rsidP="007143C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40.000,00kn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66100" w:rsidRPr="00937C8B" w:rsidRDefault="00C330DE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Jednostavna nabava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66100" w:rsidRPr="00C330DE" w:rsidRDefault="00C330DE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0DE">
              <w:rPr>
                <w:rFonts w:asciiTheme="minorHAnsi" w:hAnsiTheme="minorHAnsi" w:cstheme="minorHAnsi"/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066100" w:rsidRPr="006D5F2A" w:rsidRDefault="00066100" w:rsidP="00FA317C">
            <w:pPr>
              <w:jc w:val="center"/>
              <w:rPr>
                <w:rFonts w:asciiTheme="minorHAnsi" w:hAnsiTheme="minorHAnsi" w:cstheme="minorHAnsi"/>
              </w:rPr>
            </w:pPr>
            <w:r w:rsidRPr="006D5F2A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66100" w:rsidRPr="007506F4" w:rsidRDefault="007506F4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506F4">
              <w:rPr>
                <w:rFonts w:asciiTheme="minorHAnsi" w:hAnsiTheme="minorHAnsi" w:cstheme="minorHAnsi"/>
                <w:sz w:val="18"/>
                <w:szCs w:val="18"/>
              </w:rPr>
              <w:t>Tijekom godine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66100" w:rsidRPr="007506F4" w:rsidRDefault="007506F4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506F4">
              <w:rPr>
                <w:rFonts w:asciiTheme="minorHAnsi" w:hAnsiTheme="minorHAnsi" w:cstheme="minorHAnsi"/>
                <w:sz w:val="18"/>
                <w:szCs w:val="18"/>
              </w:rPr>
              <w:t>90 dana</w:t>
            </w:r>
          </w:p>
        </w:tc>
      </w:tr>
      <w:tr w:rsidR="00066100" w:rsidRPr="00622915" w:rsidTr="00C76AAF"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66100" w:rsidRDefault="00D71959" w:rsidP="00C33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330DE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-2</w:t>
            </w:r>
            <w:r w:rsidR="00066100">
              <w:rPr>
                <w:sz w:val="18"/>
                <w:szCs w:val="18"/>
              </w:rPr>
              <w:t>0</w:t>
            </w:r>
            <w:r w:rsidR="007143CC">
              <w:rPr>
                <w:sz w:val="18"/>
                <w:szCs w:val="18"/>
              </w:rPr>
              <w:t>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066100" w:rsidRDefault="00066100" w:rsidP="009554B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Uređenje sanitarnih čvorova i ureda u prizemlju doma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66100" w:rsidRPr="005E7CF7" w:rsidRDefault="00066100" w:rsidP="007A6AFF">
            <w:pPr>
              <w:pStyle w:val="Default"/>
              <w:jc w:val="center"/>
              <w:rPr>
                <w:rStyle w:val="st1"/>
                <w:rFonts w:ascii="Calibri" w:hAnsi="Calibri" w:cs="Arial"/>
                <w:color w:val="auto"/>
                <w:sz w:val="18"/>
                <w:szCs w:val="18"/>
              </w:rPr>
            </w:pPr>
            <w:r>
              <w:rPr>
                <w:rStyle w:val="st1"/>
                <w:rFonts w:ascii="Calibri" w:hAnsi="Calibri" w:cs="Arial"/>
                <w:color w:val="auto"/>
                <w:sz w:val="18"/>
                <w:szCs w:val="18"/>
              </w:rPr>
              <w:t>45200000-9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066100" w:rsidRDefault="00FC0907" w:rsidP="007506F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565.865</w:t>
            </w:r>
            <w:r w:rsidR="005A6E56">
              <w:rPr>
                <w:rFonts w:asciiTheme="minorHAnsi" w:hAnsiTheme="minorHAnsi" w:cstheme="minorHAnsi"/>
                <w:sz w:val="18"/>
                <w:szCs w:val="18"/>
              </w:rPr>
              <w:t>,00kn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66100" w:rsidRPr="00937C8B" w:rsidRDefault="00066100" w:rsidP="007A6AF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Otvoreni postupak javne nabave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66100" w:rsidRPr="005E7CF7" w:rsidRDefault="007506F4" w:rsidP="007A6AF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066100" w:rsidRPr="005E7CF7" w:rsidRDefault="00066100" w:rsidP="007A6AF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Ugovor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66100" w:rsidRPr="005E7CF7" w:rsidRDefault="00C330DE" w:rsidP="007A6AF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Tijekom </w:t>
            </w:r>
            <w:r w:rsidR="008B6FBA">
              <w:rPr>
                <w:rFonts w:cstheme="minorHAnsi"/>
                <w:sz w:val="18"/>
                <w:szCs w:val="18"/>
              </w:rPr>
              <w:t>godine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66100" w:rsidRPr="005E7CF7" w:rsidRDefault="00066100" w:rsidP="007A6AF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90 dana</w:t>
            </w:r>
          </w:p>
        </w:tc>
      </w:tr>
      <w:tr w:rsidR="00066100" w:rsidRPr="00622915" w:rsidTr="00C76AAF">
        <w:tc>
          <w:tcPr>
            <w:tcW w:w="1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66100" w:rsidRDefault="00FE5905" w:rsidP="00D719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C330DE">
              <w:rPr>
                <w:sz w:val="18"/>
                <w:szCs w:val="18"/>
              </w:rPr>
              <w:t>15</w:t>
            </w:r>
            <w:r w:rsidR="00D71959">
              <w:rPr>
                <w:sz w:val="18"/>
                <w:szCs w:val="18"/>
              </w:rPr>
              <w:t>-2020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066100" w:rsidRDefault="00B134D2" w:rsidP="009554B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Ugradnja stolarije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066100" w:rsidRPr="00766F32" w:rsidRDefault="00B134D2" w:rsidP="00766F32">
            <w:pPr>
              <w:pStyle w:val="Default"/>
              <w:jc w:val="center"/>
              <w:rPr>
                <w:rStyle w:val="st1"/>
                <w:rFonts w:ascii="Calibri" w:hAnsi="Calibri" w:cs="Arial"/>
                <w:color w:val="auto"/>
                <w:sz w:val="18"/>
                <w:szCs w:val="18"/>
              </w:rPr>
            </w:pPr>
            <w:r>
              <w:rPr>
                <w:rStyle w:val="st1"/>
                <w:rFonts w:ascii="Calibri" w:hAnsi="Calibri" w:cs="Arial"/>
                <w:color w:val="auto"/>
                <w:sz w:val="18"/>
                <w:szCs w:val="18"/>
              </w:rPr>
              <w:t>45421100-S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066100" w:rsidRDefault="00290426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68.000,00kn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66100" w:rsidRPr="00937C8B" w:rsidRDefault="00290426" w:rsidP="007A6B0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Jednostavna nabava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66100" w:rsidRPr="00244F35" w:rsidRDefault="00244F35" w:rsidP="007A6B0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44F35">
              <w:rPr>
                <w:rFonts w:asciiTheme="minorHAnsi" w:hAnsiTheme="minorHAnsi" w:cstheme="minorHAnsi"/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066100" w:rsidRPr="006D5F2A" w:rsidRDefault="00066100" w:rsidP="007A6B04">
            <w:pPr>
              <w:jc w:val="center"/>
              <w:rPr>
                <w:rFonts w:asciiTheme="minorHAnsi" w:hAnsiTheme="minorHAnsi" w:cstheme="minorHAnsi"/>
              </w:rPr>
            </w:pPr>
            <w:r w:rsidRPr="006D5F2A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66100" w:rsidRPr="00244F35" w:rsidRDefault="00244F35" w:rsidP="007A6B0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44F35">
              <w:rPr>
                <w:rFonts w:asciiTheme="minorHAnsi" w:hAnsiTheme="minorHAnsi" w:cstheme="minorHAnsi"/>
                <w:sz w:val="18"/>
                <w:szCs w:val="18"/>
              </w:rPr>
              <w:t>Tijekom godine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66100" w:rsidRPr="008017BC" w:rsidRDefault="00066100" w:rsidP="007A6B0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</w:tr>
      <w:tr w:rsidR="00C76AAF" w:rsidRPr="00622915" w:rsidTr="00C76AAF">
        <w:tc>
          <w:tcPr>
            <w:tcW w:w="10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76AAF" w:rsidRDefault="00C76AAF" w:rsidP="00D71959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16-2020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C76AAF" w:rsidRDefault="00C76AAF" w:rsidP="009554B1">
            <w:pPr>
              <w:rPr>
                <w:rFonts w:cs="Arial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Ugradnja led rasvjete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C76AAF" w:rsidRDefault="00C76AAF" w:rsidP="00766F32">
            <w:pPr>
              <w:pStyle w:val="Default"/>
              <w:jc w:val="center"/>
              <w:rPr>
                <w:rStyle w:val="st1"/>
                <w:rFonts w:ascii="Calibri" w:hAnsi="Calibri" w:cs="Arial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31524000-5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C76AAF" w:rsidRDefault="00C76AAF" w:rsidP="00FA317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50.000,00kn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76AAF" w:rsidRDefault="00C76AAF" w:rsidP="007A6B0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Jednostavna nabava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C76AAF" w:rsidRPr="00244F35" w:rsidRDefault="00C76AAF" w:rsidP="007A6B0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506F4">
              <w:rPr>
                <w:rFonts w:asciiTheme="minorHAnsi" w:hAnsiTheme="minorHAnsi" w:cstheme="minorHAnsi"/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C76AAF" w:rsidRPr="006D5F2A" w:rsidRDefault="00C76AAF" w:rsidP="007A6B0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C76AAF" w:rsidRPr="00244F35" w:rsidRDefault="006C4868" w:rsidP="007A6B0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Tijekom godine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C76AAF" w:rsidRDefault="00C76AAF" w:rsidP="007A6B0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</w:tr>
      <w:tr w:rsidR="00276D30" w:rsidRPr="0037673C" w:rsidTr="00C76AAF">
        <w:tc>
          <w:tcPr>
            <w:tcW w:w="1007" w:type="dxa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:rsidR="00276D30" w:rsidRPr="0037673C" w:rsidRDefault="00276D30" w:rsidP="00FA317C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27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3A4B" w:rsidRPr="0037673C" w:rsidRDefault="005E6315" w:rsidP="00FA317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 S L U G E</w:t>
            </w:r>
          </w:p>
        </w:tc>
        <w:tc>
          <w:tcPr>
            <w:tcW w:w="11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6D30" w:rsidRPr="0037673C" w:rsidRDefault="00276D30" w:rsidP="00FA317C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6D30" w:rsidRPr="0037673C" w:rsidRDefault="00276D30" w:rsidP="00FA317C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6D30" w:rsidRPr="0037673C" w:rsidRDefault="00276D30" w:rsidP="00FA317C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6D30" w:rsidRPr="0037673C" w:rsidRDefault="00276D30" w:rsidP="00FA317C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6D30" w:rsidRPr="0037673C" w:rsidRDefault="00276D30" w:rsidP="00FA317C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6D30" w:rsidRPr="0037673C" w:rsidRDefault="00276D30" w:rsidP="00FA317C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276D30" w:rsidRPr="0037673C" w:rsidRDefault="00276D30" w:rsidP="00FA317C">
            <w:pPr>
              <w:rPr>
                <w:b/>
                <w:i/>
                <w:sz w:val="20"/>
                <w:szCs w:val="20"/>
              </w:rPr>
            </w:pPr>
          </w:p>
        </w:tc>
      </w:tr>
      <w:tr w:rsidR="00066100" w:rsidRPr="00622915" w:rsidTr="00C76AAF">
        <w:trPr>
          <w:trHeight w:val="662"/>
        </w:trPr>
        <w:tc>
          <w:tcPr>
            <w:tcW w:w="100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66100" w:rsidRDefault="00D71959" w:rsidP="00C33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  <w:r w:rsidR="00C330DE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-2020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066100" w:rsidRPr="005C0968" w:rsidRDefault="00290426" w:rsidP="009554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Premije osiguranja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7506F4" w:rsidRDefault="007506F4" w:rsidP="00FA317C">
            <w:pPr>
              <w:tabs>
                <w:tab w:val="left" w:pos="1026"/>
              </w:tabs>
              <w:spacing w:line="240" w:lineRule="auto"/>
              <w:ind w:left="-108" w:right="-108"/>
              <w:jc w:val="center"/>
              <w:rPr>
                <w:sz w:val="18"/>
                <w:szCs w:val="18"/>
              </w:rPr>
            </w:pPr>
          </w:p>
          <w:p w:rsidR="00066100" w:rsidRPr="005C0968" w:rsidRDefault="007506F4" w:rsidP="00FA317C">
            <w:pPr>
              <w:tabs>
                <w:tab w:val="left" w:pos="1026"/>
              </w:tabs>
              <w:spacing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66515200-5</w:t>
            </w:r>
          </w:p>
          <w:p w:rsidR="00066100" w:rsidRPr="005C0968" w:rsidRDefault="00066100" w:rsidP="00FA317C">
            <w:pPr>
              <w:tabs>
                <w:tab w:val="left" w:pos="1026"/>
              </w:tabs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auto"/>
            <w:vAlign w:val="center"/>
          </w:tcPr>
          <w:p w:rsidR="00066100" w:rsidRPr="005C0968" w:rsidRDefault="00290426" w:rsidP="00FA317C">
            <w:pPr>
              <w:pStyle w:val="Normal1"/>
              <w:jc w:val="center"/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</w:pPr>
            <w:r>
              <w:rPr>
                <w:rFonts w:ascii="Calibri" w:hAnsi="Calibri" w:cs="Calibri"/>
                <w:sz w:val="18"/>
                <w:szCs w:val="18"/>
                <w:lang w:val="hr-HR" w:eastAsia="hr-HR" w:bidi="hi-IN"/>
              </w:rPr>
              <w:t>30.000,00kn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066100" w:rsidRDefault="00290426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Javna nabava koju je</w:t>
            </w:r>
          </w:p>
          <w:p w:rsidR="00290426" w:rsidRPr="005C0968" w:rsidRDefault="00AD4872" w:rsidP="002904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290426">
              <w:rPr>
                <w:sz w:val="18"/>
                <w:szCs w:val="18"/>
              </w:rPr>
              <w:t xml:space="preserve">rovela PGŽ za sklapanje Okvirnog sporazuma s jednim gospodarskim subjektom 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66100" w:rsidRPr="005C0968" w:rsidRDefault="00290426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066100" w:rsidRDefault="00290426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Ugovor na temelju Okvirnog</w:t>
            </w:r>
          </w:p>
          <w:p w:rsidR="00290426" w:rsidRPr="005C0968" w:rsidRDefault="00290426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Sporazuma PGŽ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066100" w:rsidRPr="005C0968" w:rsidRDefault="00290426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Postupak provela PGŽ</w:t>
            </w:r>
          </w:p>
        </w:tc>
        <w:tc>
          <w:tcPr>
            <w:tcW w:w="15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66100" w:rsidRPr="005C0968" w:rsidRDefault="00290426" w:rsidP="00FA31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godina</w:t>
            </w:r>
          </w:p>
        </w:tc>
      </w:tr>
    </w:tbl>
    <w:p w:rsidR="00380AA4" w:rsidRDefault="00380AA4" w:rsidP="00380AA4">
      <w:pPr>
        <w:pStyle w:val="Normal1"/>
        <w:jc w:val="both"/>
        <w:rPr>
          <w:rFonts w:ascii="Calibri" w:eastAsia="SimSun" w:hAnsi="Calibri" w:cs="Calibri"/>
          <w:szCs w:val="22"/>
          <w:lang w:val="hr-HR" w:eastAsia="en-US"/>
        </w:rPr>
      </w:pPr>
    </w:p>
    <w:p w:rsidR="0052695A" w:rsidRDefault="0052695A" w:rsidP="006E29EB">
      <w:pPr>
        <w:pStyle w:val="Normal1"/>
        <w:jc w:val="both"/>
        <w:rPr>
          <w:rFonts w:ascii="Calibri" w:hAnsi="Calibri"/>
          <w:b/>
        </w:rPr>
      </w:pPr>
    </w:p>
    <w:p w:rsidR="007506F4" w:rsidRDefault="007506F4" w:rsidP="006E29EB">
      <w:pPr>
        <w:pStyle w:val="Normal1"/>
        <w:jc w:val="both"/>
        <w:rPr>
          <w:rFonts w:ascii="Calibri" w:hAnsi="Calibri"/>
          <w:b/>
        </w:rPr>
      </w:pPr>
    </w:p>
    <w:p w:rsidR="007506F4" w:rsidRDefault="007506F4" w:rsidP="006E29EB">
      <w:pPr>
        <w:pStyle w:val="Normal1"/>
        <w:jc w:val="both"/>
        <w:rPr>
          <w:rFonts w:ascii="Calibri" w:hAnsi="Calibri"/>
          <w:b/>
        </w:rPr>
      </w:pPr>
    </w:p>
    <w:p w:rsidR="007506F4" w:rsidRDefault="007506F4" w:rsidP="006E29EB">
      <w:pPr>
        <w:pStyle w:val="Normal1"/>
        <w:jc w:val="both"/>
        <w:rPr>
          <w:rFonts w:ascii="Calibri" w:hAnsi="Calibri"/>
          <w:b/>
        </w:rPr>
      </w:pPr>
    </w:p>
    <w:p w:rsidR="00380AA4" w:rsidRDefault="006E29EB" w:rsidP="006E29EB">
      <w:pPr>
        <w:pStyle w:val="Normal1"/>
        <w:ind w:left="9912"/>
        <w:jc w:val="both"/>
        <w:rPr>
          <w:rFonts w:ascii="Calibri" w:hAnsi="Calibri"/>
          <w:szCs w:val="22"/>
        </w:rPr>
      </w:pPr>
      <w:proofErr w:type="gramStart"/>
      <w:r>
        <w:rPr>
          <w:rFonts w:ascii="Calibri" w:hAnsi="Calibri"/>
          <w:szCs w:val="22"/>
        </w:rPr>
        <w:t xml:space="preserve">PREDSJEDNIK </w:t>
      </w:r>
      <w:r w:rsidR="00380AA4">
        <w:rPr>
          <w:rFonts w:ascii="Calibri" w:hAnsi="Calibri"/>
          <w:szCs w:val="22"/>
        </w:rPr>
        <w:t xml:space="preserve"> UPRAVNOG</w:t>
      </w:r>
      <w:proofErr w:type="gramEnd"/>
      <w:r w:rsidR="00380AA4">
        <w:rPr>
          <w:rFonts w:ascii="Calibri" w:hAnsi="Calibri"/>
          <w:szCs w:val="22"/>
        </w:rPr>
        <w:t xml:space="preserve"> VIJEĆA</w:t>
      </w:r>
    </w:p>
    <w:p w:rsidR="00405EB6" w:rsidRDefault="00405EB6" w:rsidP="00380AA4">
      <w:pPr>
        <w:pStyle w:val="Normal1"/>
        <w:ind w:firstLine="9900"/>
        <w:jc w:val="both"/>
        <w:rPr>
          <w:rFonts w:ascii="Calibri" w:hAnsi="Calibri"/>
          <w:szCs w:val="22"/>
        </w:rPr>
      </w:pPr>
    </w:p>
    <w:p w:rsidR="00405EB6" w:rsidRDefault="006E29EB" w:rsidP="006E29EB">
      <w:pPr>
        <w:pStyle w:val="Normal1"/>
        <w:ind w:left="9912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</w:t>
      </w:r>
      <w:r w:rsidR="00717DB7">
        <w:rPr>
          <w:rFonts w:ascii="Calibri" w:hAnsi="Calibri"/>
          <w:szCs w:val="22"/>
        </w:rPr>
        <w:t xml:space="preserve"> Mr. </w:t>
      </w:r>
      <w:proofErr w:type="gramStart"/>
      <w:r w:rsidR="00717DB7">
        <w:rPr>
          <w:rFonts w:ascii="Calibri" w:hAnsi="Calibri"/>
          <w:szCs w:val="22"/>
        </w:rPr>
        <w:t>sc</w:t>
      </w:r>
      <w:proofErr w:type="gramEnd"/>
      <w:r w:rsidR="00717DB7">
        <w:rPr>
          <w:rFonts w:ascii="Calibri" w:hAnsi="Calibri"/>
          <w:szCs w:val="22"/>
        </w:rPr>
        <w:t xml:space="preserve">. </w:t>
      </w:r>
      <w:proofErr w:type="spellStart"/>
      <w:r w:rsidR="00717DB7">
        <w:rPr>
          <w:rFonts w:ascii="Calibri" w:hAnsi="Calibri"/>
          <w:szCs w:val="22"/>
        </w:rPr>
        <w:t>Damir</w:t>
      </w:r>
      <w:proofErr w:type="spellEnd"/>
      <w:r w:rsidR="00F06EF9">
        <w:rPr>
          <w:rFonts w:ascii="Calibri" w:hAnsi="Calibri"/>
          <w:szCs w:val="22"/>
        </w:rPr>
        <w:t xml:space="preserve"> </w:t>
      </w:r>
      <w:proofErr w:type="spellStart"/>
      <w:r w:rsidR="00717DB7">
        <w:rPr>
          <w:rFonts w:ascii="Calibri" w:hAnsi="Calibri"/>
          <w:szCs w:val="22"/>
        </w:rPr>
        <w:t>Balenović</w:t>
      </w:r>
      <w:proofErr w:type="spellEnd"/>
    </w:p>
    <w:p w:rsidR="0052695A" w:rsidRDefault="0052695A" w:rsidP="00405EB6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52695A" w:rsidRDefault="0052695A" w:rsidP="00405EB6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52695A" w:rsidRDefault="0052695A" w:rsidP="00405EB6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52695A" w:rsidRDefault="0052695A" w:rsidP="0052695A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52695A" w:rsidRDefault="0052695A" w:rsidP="0052695A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52695A" w:rsidRDefault="0052695A" w:rsidP="0052695A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52695A" w:rsidRDefault="0052695A" w:rsidP="0052695A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52695A" w:rsidRDefault="0052695A" w:rsidP="0052695A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52695A" w:rsidRDefault="0052695A" w:rsidP="0052695A">
      <w:pPr>
        <w:pStyle w:val="Normal1"/>
        <w:ind w:left="1428" w:firstLine="9192"/>
        <w:jc w:val="both"/>
        <w:rPr>
          <w:rFonts w:ascii="Calibri" w:hAnsi="Calibri"/>
          <w:szCs w:val="22"/>
        </w:rPr>
      </w:pPr>
    </w:p>
    <w:p w:rsidR="00380AA4" w:rsidRDefault="00380AA4" w:rsidP="00380AA4">
      <w:pPr>
        <w:pStyle w:val="Normal1"/>
        <w:ind w:firstLine="9900"/>
        <w:jc w:val="both"/>
        <w:rPr>
          <w:rFonts w:ascii="Calibri" w:hAnsi="Calibri"/>
          <w:szCs w:val="22"/>
        </w:rPr>
      </w:pPr>
    </w:p>
    <w:p w:rsidR="00636DC3" w:rsidRDefault="00380AA4" w:rsidP="00380AA4">
      <w:pPr>
        <w:pStyle w:val="Style1"/>
        <w:widowControl/>
        <w:spacing w:line="240" w:lineRule="auto"/>
        <w:ind w:firstLine="0"/>
        <w:rPr>
          <w:rFonts w:ascii="Calibri" w:hAnsi="Calibri"/>
          <w:sz w:val="22"/>
          <w:szCs w:val="22"/>
          <w:lang w:val="hr-H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636DC3" w:rsidSect="005A2141">
      <w:pgSz w:w="16838" w:h="11906" w:orient="landscape"/>
      <w:pgMar w:top="1135" w:right="1245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Cs w:val="22"/>
        <w:lang w:val="hr-HR"/>
      </w:rPr>
    </w:lvl>
  </w:abstractNum>
  <w:abstractNum w:abstractNumId="1">
    <w:nsid w:val="15B02CF6"/>
    <w:multiLevelType w:val="multilevel"/>
    <w:tmpl w:val="05F02F1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F7EC2"/>
    <w:multiLevelType w:val="hybridMultilevel"/>
    <w:tmpl w:val="F6B63A78"/>
    <w:lvl w:ilvl="0" w:tplc="C79640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7B6F28"/>
    <w:multiLevelType w:val="hybridMultilevel"/>
    <w:tmpl w:val="B9D6F798"/>
    <w:lvl w:ilvl="0" w:tplc="DE7E2E76">
      <w:start w:val="1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7A9"/>
    <w:rsid w:val="000075AA"/>
    <w:rsid w:val="00016264"/>
    <w:rsid w:val="00040A60"/>
    <w:rsid w:val="00066100"/>
    <w:rsid w:val="000672D4"/>
    <w:rsid w:val="000772A4"/>
    <w:rsid w:val="0009006F"/>
    <w:rsid w:val="000D024A"/>
    <w:rsid w:val="000E6232"/>
    <w:rsid w:val="000F683E"/>
    <w:rsid w:val="00103272"/>
    <w:rsid w:val="001213E3"/>
    <w:rsid w:val="00123136"/>
    <w:rsid w:val="001267A9"/>
    <w:rsid w:val="001334A1"/>
    <w:rsid w:val="00154449"/>
    <w:rsid w:val="001D0C01"/>
    <w:rsid w:val="001F3C23"/>
    <w:rsid w:val="002405BA"/>
    <w:rsid w:val="00244F35"/>
    <w:rsid w:val="00275361"/>
    <w:rsid w:val="00276D30"/>
    <w:rsid w:val="00290426"/>
    <w:rsid w:val="002B302E"/>
    <w:rsid w:val="002C2668"/>
    <w:rsid w:val="00362FFE"/>
    <w:rsid w:val="003633B0"/>
    <w:rsid w:val="0036601E"/>
    <w:rsid w:val="003803AE"/>
    <w:rsid w:val="00380AA4"/>
    <w:rsid w:val="003C7A55"/>
    <w:rsid w:val="003E2F06"/>
    <w:rsid w:val="00405EB6"/>
    <w:rsid w:val="004100DD"/>
    <w:rsid w:val="004321BF"/>
    <w:rsid w:val="004650E7"/>
    <w:rsid w:val="00497AFF"/>
    <w:rsid w:val="004A6CC7"/>
    <w:rsid w:val="005074D6"/>
    <w:rsid w:val="00511E4A"/>
    <w:rsid w:val="0052695A"/>
    <w:rsid w:val="0058028B"/>
    <w:rsid w:val="005A2141"/>
    <w:rsid w:val="005A6E56"/>
    <w:rsid w:val="005B5EF1"/>
    <w:rsid w:val="005C0968"/>
    <w:rsid w:val="005D0C2C"/>
    <w:rsid w:val="005D47E9"/>
    <w:rsid w:val="005E6315"/>
    <w:rsid w:val="005E7CF7"/>
    <w:rsid w:val="00604348"/>
    <w:rsid w:val="006133E8"/>
    <w:rsid w:val="00636DC3"/>
    <w:rsid w:val="00683D96"/>
    <w:rsid w:val="0068526F"/>
    <w:rsid w:val="00686BCD"/>
    <w:rsid w:val="00694C07"/>
    <w:rsid w:val="006A5B70"/>
    <w:rsid w:val="006B240C"/>
    <w:rsid w:val="006B3A53"/>
    <w:rsid w:val="006C4868"/>
    <w:rsid w:val="006D2AF5"/>
    <w:rsid w:val="006E29EB"/>
    <w:rsid w:val="006E694F"/>
    <w:rsid w:val="00701132"/>
    <w:rsid w:val="007143CC"/>
    <w:rsid w:val="00717DB7"/>
    <w:rsid w:val="0073161D"/>
    <w:rsid w:val="007506F4"/>
    <w:rsid w:val="00766461"/>
    <w:rsid w:val="00766F32"/>
    <w:rsid w:val="00775463"/>
    <w:rsid w:val="00786D99"/>
    <w:rsid w:val="007D2E6D"/>
    <w:rsid w:val="007E439B"/>
    <w:rsid w:val="007E5512"/>
    <w:rsid w:val="0084206C"/>
    <w:rsid w:val="00846FA0"/>
    <w:rsid w:val="00862668"/>
    <w:rsid w:val="00863D76"/>
    <w:rsid w:val="008824F7"/>
    <w:rsid w:val="008B6FBA"/>
    <w:rsid w:val="008E2DF7"/>
    <w:rsid w:val="008E4369"/>
    <w:rsid w:val="008E6682"/>
    <w:rsid w:val="008F6F12"/>
    <w:rsid w:val="009139DE"/>
    <w:rsid w:val="00913BDF"/>
    <w:rsid w:val="00930C08"/>
    <w:rsid w:val="00933E47"/>
    <w:rsid w:val="009406DE"/>
    <w:rsid w:val="009554B1"/>
    <w:rsid w:val="009705A0"/>
    <w:rsid w:val="00973601"/>
    <w:rsid w:val="00974369"/>
    <w:rsid w:val="00983F51"/>
    <w:rsid w:val="009A3A4B"/>
    <w:rsid w:val="009A7A1A"/>
    <w:rsid w:val="009C62CC"/>
    <w:rsid w:val="009D3B4C"/>
    <w:rsid w:val="00A20874"/>
    <w:rsid w:val="00A21154"/>
    <w:rsid w:val="00A2695A"/>
    <w:rsid w:val="00A63587"/>
    <w:rsid w:val="00A90388"/>
    <w:rsid w:val="00AD4872"/>
    <w:rsid w:val="00B06971"/>
    <w:rsid w:val="00B134D2"/>
    <w:rsid w:val="00B4357A"/>
    <w:rsid w:val="00B56DBC"/>
    <w:rsid w:val="00B618A1"/>
    <w:rsid w:val="00B66F3C"/>
    <w:rsid w:val="00B83B57"/>
    <w:rsid w:val="00BA5D82"/>
    <w:rsid w:val="00BC694B"/>
    <w:rsid w:val="00BE33F4"/>
    <w:rsid w:val="00BF4681"/>
    <w:rsid w:val="00BF652F"/>
    <w:rsid w:val="00C050E3"/>
    <w:rsid w:val="00C10101"/>
    <w:rsid w:val="00C330DE"/>
    <w:rsid w:val="00C345FC"/>
    <w:rsid w:val="00C76AAF"/>
    <w:rsid w:val="00C80462"/>
    <w:rsid w:val="00C96B64"/>
    <w:rsid w:val="00CA4205"/>
    <w:rsid w:val="00CC40D6"/>
    <w:rsid w:val="00CC5AAB"/>
    <w:rsid w:val="00CD39DC"/>
    <w:rsid w:val="00CE067C"/>
    <w:rsid w:val="00D22102"/>
    <w:rsid w:val="00D376CF"/>
    <w:rsid w:val="00D63379"/>
    <w:rsid w:val="00D71959"/>
    <w:rsid w:val="00D77EBD"/>
    <w:rsid w:val="00D817E4"/>
    <w:rsid w:val="00DA64AE"/>
    <w:rsid w:val="00DD5559"/>
    <w:rsid w:val="00DD66BF"/>
    <w:rsid w:val="00E022A9"/>
    <w:rsid w:val="00E20D8C"/>
    <w:rsid w:val="00E95D51"/>
    <w:rsid w:val="00EE31DD"/>
    <w:rsid w:val="00EF2FE1"/>
    <w:rsid w:val="00F02585"/>
    <w:rsid w:val="00F06EF9"/>
    <w:rsid w:val="00F11CB6"/>
    <w:rsid w:val="00F135A7"/>
    <w:rsid w:val="00F21663"/>
    <w:rsid w:val="00F22E69"/>
    <w:rsid w:val="00F4706A"/>
    <w:rsid w:val="00F8428F"/>
    <w:rsid w:val="00FC0907"/>
    <w:rsid w:val="00FD08BB"/>
    <w:rsid w:val="00FE5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color w:val="00000A"/>
      <w:sz w:val="22"/>
    </w:rPr>
  </w:style>
  <w:style w:type="paragraph" w:styleId="Naslov1">
    <w:name w:val="heading 1"/>
    <w:basedOn w:val="Normal"/>
    <w:next w:val="Normal"/>
    <w:link w:val="Naslov1Char"/>
    <w:qFormat/>
    <w:rsid w:val="00636DC3"/>
    <w:pPr>
      <w:keepNext/>
      <w:autoSpaceDN w:val="0"/>
      <w:spacing w:line="240" w:lineRule="auto"/>
      <w:outlineLvl w:val="0"/>
    </w:pPr>
    <w:rPr>
      <w:rFonts w:ascii="Arial" w:eastAsia="Times New Roman" w:hAnsi="Arial" w:cs="Times New Roman"/>
      <w:b/>
      <w:color w:val="auto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FontStyle24">
    <w:name w:val="Font Style24"/>
    <w:qFormat/>
    <w:rsid w:val="005F419D"/>
    <w:rPr>
      <w:rFonts w:ascii="Arial" w:hAnsi="Arial"/>
      <w:color w:val="000000"/>
      <w:sz w:val="22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D77DCF"/>
    <w:rPr>
      <w:rFonts w:ascii="Segoe UI" w:hAnsi="Segoe UI" w:cs="Segoe UI"/>
      <w:color w:val="00000A"/>
      <w:sz w:val="18"/>
      <w:szCs w:val="18"/>
    </w:rPr>
  </w:style>
  <w:style w:type="paragraph" w:customStyle="1" w:styleId="Heading">
    <w:name w:val="Heading"/>
    <w:basedOn w:val="Normal"/>
    <w:next w:val="Tijeloteksta"/>
    <w:qFormat/>
    <w:pPr>
      <w:keepNext/>
      <w:widowControl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pPr>
      <w:widowControl w:val="0"/>
    </w:pPr>
    <w:rPr>
      <w:rFonts w:cs="Mangal"/>
    </w:rPr>
  </w:style>
  <w:style w:type="paragraph" w:styleId="Opisslike">
    <w:name w:val="caption"/>
    <w:qFormat/>
    <w:pPr>
      <w:widowControl w:val="0"/>
      <w:suppressLineNumbers/>
      <w:spacing w:before="120" w:after="120"/>
    </w:pPr>
    <w:rPr>
      <w:rFonts w:cs="Mangal"/>
      <w:i/>
      <w:iCs/>
      <w:color w:val="00000A"/>
      <w:sz w:val="24"/>
      <w:szCs w:val="24"/>
    </w:rPr>
  </w:style>
  <w:style w:type="paragraph" w:customStyle="1" w:styleId="Index">
    <w:name w:val="Index"/>
    <w:basedOn w:val="Normal"/>
    <w:qFormat/>
    <w:pPr>
      <w:widowControl w:val="0"/>
      <w:suppressLineNumbers/>
    </w:pPr>
    <w:rPr>
      <w:rFonts w:cs="Mangal"/>
    </w:rPr>
  </w:style>
  <w:style w:type="paragraph" w:customStyle="1" w:styleId="Tijeloteksta1">
    <w:name w:val="Tijelo teksta1"/>
    <w:basedOn w:val="Normal"/>
    <w:qFormat/>
    <w:pPr>
      <w:widowControl w:val="0"/>
      <w:spacing w:after="140" w:line="288" w:lineRule="auto"/>
    </w:pPr>
  </w:style>
  <w:style w:type="paragraph" w:customStyle="1" w:styleId="Normal1">
    <w:name w:val="Normal1"/>
    <w:qFormat/>
    <w:rsid w:val="00A34038"/>
    <w:pPr>
      <w:suppressAutoHyphens/>
    </w:pPr>
    <w:rPr>
      <w:rFonts w:ascii="Times New Roman" w:eastAsia="Times New Roman" w:hAnsi="Times New Roman" w:cs="Times New Roman"/>
      <w:color w:val="00000A"/>
      <w:sz w:val="22"/>
      <w:szCs w:val="20"/>
      <w:lang w:val="en-US" w:eastAsia="zh-CN"/>
    </w:rPr>
  </w:style>
  <w:style w:type="paragraph" w:customStyle="1" w:styleId="Style1">
    <w:name w:val="Style1"/>
    <w:basedOn w:val="Normal1"/>
    <w:qFormat/>
    <w:rsid w:val="005F419D"/>
    <w:pPr>
      <w:widowControl w:val="0"/>
      <w:spacing w:line="277" w:lineRule="exact"/>
      <w:ind w:firstLine="710"/>
      <w:jc w:val="both"/>
    </w:pPr>
    <w:rPr>
      <w:rFonts w:ascii="Arial" w:eastAsia="SimSun" w:hAnsi="Arial"/>
      <w:sz w:val="24"/>
      <w:szCs w:val="24"/>
    </w:rPr>
  </w:style>
  <w:style w:type="paragraph" w:styleId="Bezproreda">
    <w:name w:val="No Spacing"/>
    <w:uiPriority w:val="1"/>
    <w:qFormat/>
    <w:rsid w:val="00B33841"/>
    <w:pPr>
      <w:suppressAutoHyphens/>
    </w:pPr>
    <w:rPr>
      <w:color w:val="00000A"/>
      <w:sz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D77DCF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table" w:styleId="Reetkatablice">
    <w:name w:val="Table Grid"/>
    <w:basedOn w:val="Obinatablica"/>
    <w:rsid w:val="005F419D"/>
    <w:rPr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CB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1">
    <w:name w:val="st1"/>
    <w:basedOn w:val="Zadanifontodlomka"/>
    <w:rsid w:val="00786D99"/>
  </w:style>
  <w:style w:type="character" w:customStyle="1" w:styleId="Naslov1Char">
    <w:name w:val="Naslov 1 Char"/>
    <w:basedOn w:val="Zadanifontodlomka"/>
    <w:link w:val="Naslov1"/>
    <w:rsid w:val="00636DC3"/>
    <w:rPr>
      <w:rFonts w:ascii="Arial" w:eastAsia="Times New Roman" w:hAnsi="Arial" w:cs="Times New Roman"/>
      <w:b/>
      <w:sz w:val="22"/>
      <w:szCs w:val="20"/>
      <w:lang w:val="en-US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color w:val="00000A"/>
      <w:sz w:val="22"/>
    </w:rPr>
  </w:style>
  <w:style w:type="paragraph" w:styleId="Naslov1">
    <w:name w:val="heading 1"/>
    <w:basedOn w:val="Normal"/>
    <w:next w:val="Normal"/>
    <w:link w:val="Naslov1Char"/>
    <w:qFormat/>
    <w:rsid w:val="00636DC3"/>
    <w:pPr>
      <w:keepNext/>
      <w:autoSpaceDN w:val="0"/>
      <w:spacing w:line="240" w:lineRule="auto"/>
      <w:outlineLvl w:val="0"/>
    </w:pPr>
    <w:rPr>
      <w:rFonts w:ascii="Arial" w:eastAsia="Times New Roman" w:hAnsi="Arial" w:cs="Times New Roman"/>
      <w:b/>
      <w:color w:val="auto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FontStyle24">
    <w:name w:val="Font Style24"/>
    <w:qFormat/>
    <w:rsid w:val="005F419D"/>
    <w:rPr>
      <w:rFonts w:ascii="Arial" w:hAnsi="Arial"/>
      <w:color w:val="000000"/>
      <w:sz w:val="22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D77DCF"/>
    <w:rPr>
      <w:rFonts w:ascii="Segoe UI" w:hAnsi="Segoe UI" w:cs="Segoe UI"/>
      <w:color w:val="00000A"/>
      <w:sz w:val="18"/>
      <w:szCs w:val="18"/>
    </w:rPr>
  </w:style>
  <w:style w:type="paragraph" w:customStyle="1" w:styleId="Heading">
    <w:name w:val="Heading"/>
    <w:basedOn w:val="Normal"/>
    <w:next w:val="Tijeloteksta"/>
    <w:qFormat/>
    <w:pPr>
      <w:keepNext/>
      <w:widowControl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pPr>
      <w:widowControl w:val="0"/>
    </w:pPr>
    <w:rPr>
      <w:rFonts w:cs="Mangal"/>
    </w:rPr>
  </w:style>
  <w:style w:type="paragraph" w:styleId="Opisslike">
    <w:name w:val="caption"/>
    <w:qFormat/>
    <w:pPr>
      <w:widowControl w:val="0"/>
      <w:suppressLineNumbers/>
      <w:spacing w:before="120" w:after="120"/>
    </w:pPr>
    <w:rPr>
      <w:rFonts w:cs="Mangal"/>
      <w:i/>
      <w:iCs/>
      <w:color w:val="00000A"/>
      <w:sz w:val="24"/>
      <w:szCs w:val="24"/>
    </w:rPr>
  </w:style>
  <w:style w:type="paragraph" w:customStyle="1" w:styleId="Index">
    <w:name w:val="Index"/>
    <w:basedOn w:val="Normal"/>
    <w:qFormat/>
    <w:pPr>
      <w:widowControl w:val="0"/>
      <w:suppressLineNumbers/>
    </w:pPr>
    <w:rPr>
      <w:rFonts w:cs="Mangal"/>
    </w:rPr>
  </w:style>
  <w:style w:type="paragraph" w:customStyle="1" w:styleId="Tijeloteksta1">
    <w:name w:val="Tijelo teksta1"/>
    <w:basedOn w:val="Normal"/>
    <w:qFormat/>
    <w:pPr>
      <w:widowControl w:val="0"/>
      <w:spacing w:after="140" w:line="288" w:lineRule="auto"/>
    </w:pPr>
  </w:style>
  <w:style w:type="paragraph" w:customStyle="1" w:styleId="Normal1">
    <w:name w:val="Normal1"/>
    <w:qFormat/>
    <w:rsid w:val="00A34038"/>
    <w:pPr>
      <w:suppressAutoHyphens/>
    </w:pPr>
    <w:rPr>
      <w:rFonts w:ascii="Times New Roman" w:eastAsia="Times New Roman" w:hAnsi="Times New Roman" w:cs="Times New Roman"/>
      <w:color w:val="00000A"/>
      <w:sz w:val="22"/>
      <w:szCs w:val="20"/>
      <w:lang w:val="en-US" w:eastAsia="zh-CN"/>
    </w:rPr>
  </w:style>
  <w:style w:type="paragraph" w:customStyle="1" w:styleId="Style1">
    <w:name w:val="Style1"/>
    <w:basedOn w:val="Normal1"/>
    <w:qFormat/>
    <w:rsid w:val="005F419D"/>
    <w:pPr>
      <w:widowControl w:val="0"/>
      <w:spacing w:line="277" w:lineRule="exact"/>
      <w:ind w:firstLine="710"/>
      <w:jc w:val="both"/>
    </w:pPr>
    <w:rPr>
      <w:rFonts w:ascii="Arial" w:eastAsia="SimSun" w:hAnsi="Arial"/>
      <w:sz w:val="24"/>
      <w:szCs w:val="24"/>
    </w:rPr>
  </w:style>
  <w:style w:type="paragraph" w:styleId="Bezproreda">
    <w:name w:val="No Spacing"/>
    <w:uiPriority w:val="1"/>
    <w:qFormat/>
    <w:rsid w:val="00B33841"/>
    <w:pPr>
      <w:suppressAutoHyphens/>
    </w:pPr>
    <w:rPr>
      <w:color w:val="00000A"/>
      <w:sz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D77DCF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table" w:styleId="Reetkatablice">
    <w:name w:val="Table Grid"/>
    <w:basedOn w:val="Obinatablica"/>
    <w:rsid w:val="005F419D"/>
    <w:rPr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CB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1">
    <w:name w:val="st1"/>
    <w:basedOn w:val="Zadanifontodlomka"/>
    <w:rsid w:val="00786D99"/>
  </w:style>
  <w:style w:type="character" w:customStyle="1" w:styleId="Naslov1Char">
    <w:name w:val="Naslov 1 Char"/>
    <w:basedOn w:val="Zadanifontodlomka"/>
    <w:link w:val="Naslov1"/>
    <w:rsid w:val="00636DC3"/>
    <w:rPr>
      <w:rFonts w:ascii="Arial" w:eastAsia="Times New Roman" w:hAnsi="Arial" w:cs="Times New Roman"/>
      <w:b/>
      <w:sz w:val="22"/>
      <w:szCs w:val="20"/>
      <w:lang w:val="en-US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A425A-DB8C-4CCA-854A-5BE03F11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590</Words>
  <Characters>3364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Štimac</dc:creator>
  <cp:lastModifiedBy>Tajnica Doma Mali Kartec</cp:lastModifiedBy>
  <cp:revision>2</cp:revision>
  <cp:lastPrinted>2019-12-10T06:46:00Z</cp:lastPrinted>
  <dcterms:created xsi:type="dcterms:W3CDTF">2020-05-27T11:32:00Z</dcterms:created>
  <dcterms:modified xsi:type="dcterms:W3CDTF">2020-05-27T11:32:00Z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