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0D48B" w14:textId="77777777" w:rsidR="005B635B" w:rsidRPr="000F18E2" w:rsidRDefault="005B635B" w:rsidP="0031121A">
      <w:pPr>
        <w:spacing w:line="276" w:lineRule="auto"/>
        <w:ind w:firstLine="0"/>
        <w:jc w:val="center"/>
        <w:rPr>
          <w:rFonts w:cstheme="minorHAnsi"/>
          <w:b/>
          <w:bCs/>
          <w:sz w:val="28"/>
          <w:szCs w:val="28"/>
        </w:rPr>
      </w:pPr>
      <w:bookmarkStart w:id="0" w:name="_GoBack"/>
      <w:bookmarkEnd w:id="0"/>
      <w:r w:rsidRPr="000F18E2">
        <w:rPr>
          <w:rFonts w:cstheme="minorHAnsi"/>
          <w:b/>
          <w:bCs/>
          <w:sz w:val="28"/>
          <w:szCs w:val="28"/>
        </w:rPr>
        <w:t>DOM ZA STARIJE OSOBE „MALI KARTEC“ KRK</w:t>
      </w:r>
    </w:p>
    <w:p w14:paraId="0A36C54C" w14:textId="77777777" w:rsidR="005B635B" w:rsidRPr="000F18E2" w:rsidRDefault="005B635B" w:rsidP="0031121A">
      <w:pPr>
        <w:spacing w:line="276" w:lineRule="auto"/>
        <w:ind w:firstLine="0"/>
        <w:jc w:val="center"/>
        <w:rPr>
          <w:rFonts w:cstheme="minorHAnsi"/>
          <w:b/>
          <w:bCs/>
        </w:rPr>
      </w:pPr>
    </w:p>
    <w:p w14:paraId="723B9E31" w14:textId="77777777" w:rsidR="005B635B" w:rsidRPr="000F18E2" w:rsidRDefault="005B635B" w:rsidP="0031121A">
      <w:pPr>
        <w:spacing w:line="276" w:lineRule="auto"/>
        <w:ind w:firstLine="0"/>
        <w:jc w:val="center"/>
        <w:rPr>
          <w:rFonts w:cstheme="minorHAnsi"/>
          <w:b/>
          <w:bCs/>
        </w:rPr>
      </w:pPr>
    </w:p>
    <w:p w14:paraId="7430B6BB" w14:textId="77777777" w:rsidR="005B635B" w:rsidRPr="000F18E2" w:rsidRDefault="005B635B" w:rsidP="0031121A">
      <w:pPr>
        <w:spacing w:line="276" w:lineRule="auto"/>
        <w:ind w:firstLine="0"/>
        <w:jc w:val="center"/>
        <w:rPr>
          <w:rFonts w:cstheme="minorHAnsi"/>
          <w:b/>
          <w:bCs/>
        </w:rPr>
      </w:pPr>
    </w:p>
    <w:p w14:paraId="0BDF2ABC" w14:textId="77777777" w:rsidR="005B635B" w:rsidRPr="000F18E2" w:rsidRDefault="005B635B" w:rsidP="0031121A">
      <w:pPr>
        <w:spacing w:line="276" w:lineRule="auto"/>
        <w:ind w:firstLine="0"/>
        <w:jc w:val="center"/>
        <w:rPr>
          <w:rFonts w:cstheme="minorHAnsi"/>
          <w:b/>
          <w:bCs/>
        </w:rPr>
      </w:pPr>
    </w:p>
    <w:p w14:paraId="0B771916" w14:textId="77777777" w:rsidR="005B635B" w:rsidRPr="000F18E2" w:rsidRDefault="005B635B" w:rsidP="0031121A">
      <w:pPr>
        <w:spacing w:line="276" w:lineRule="auto"/>
        <w:ind w:firstLine="0"/>
        <w:jc w:val="center"/>
        <w:rPr>
          <w:rFonts w:cstheme="minorHAnsi"/>
          <w:b/>
          <w:bCs/>
        </w:rPr>
      </w:pPr>
    </w:p>
    <w:p w14:paraId="730A099A" w14:textId="1446A3CC" w:rsidR="005B635B" w:rsidRPr="000F18E2" w:rsidRDefault="005B635B" w:rsidP="0031121A">
      <w:pPr>
        <w:spacing w:line="276" w:lineRule="auto"/>
        <w:ind w:firstLine="0"/>
        <w:jc w:val="center"/>
        <w:rPr>
          <w:rFonts w:cstheme="minorHAnsi"/>
          <w:b/>
          <w:bCs/>
          <w:sz w:val="44"/>
          <w:szCs w:val="44"/>
        </w:rPr>
      </w:pPr>
      <w:r w:rsidRPr="000F18E2">
        <w:rPr>
          <w:rFonts w:cstheme="minorHAnsi"/>
          <w:b/>
          <w:bCs/>
          <w:sz w:val="44"/>
          <w:szCs w:val="44"/>
        </w:rPr>
        <w:t>IZVJEŠĆE O RADU U 20</w:t>
      </w:r>
      <w:r w:rsidR="00F95BFF">
        <w:rPr>
          <w:rFonts w:cstheme="minorHAnsi"/>
          <w:b/>
          <w:bCs/>
          <w:sz w:val="44"/>
          <w:szCs w:val="44"/>
        </w:rPr>
        <w:t>20</w:t>
      </w:r>
      <w:r w:rsidRPr="000F18E2">
        <w:rPr>
          <w:rFonts w:cstheme="minorHAnsi"/>
          <w:b/>
          <w:bCs/>
          <w:sz w:val="44"/>
          <w:szCs w:val="44"/>
        </w:rPr>
        <w:t>.</w:t>
      </w:r>
      <w:r w:rsidR="004B15B2">
        <w:rPr>
          <w:rFonts w:cstheme="minorHAnsi"/>
          <w:b/>
          <w:bCs/>
          <w:sz w:val="44"/>
          <w:szCs w:val="44"/>
        </w:rPr>
        <w:t xml:space="preserve"> </w:t>
      </w:r>
      <w:r w:rsidRPr="000F18E2">
        <w:rPr>
          <w:rFonts w:cstheme="minorHAnsi"/>
          <w:b/>
          <w:bCs/>
          <w:sz w:val="44"/>
          <w:szCs w:val="44"/>
        </w:rPr>
        <w:t>GODINI</w:t>
      </w:r>
    </w:p>
    <w:p w14:paraId="631F4404" w14:textId="77777777" w:rsidR="005B635B" w:rsidRPr="000F18E2" w:rsidRDefault="005B635B" w:rsidP="0031121A">
      <w:pPr>
        <w:spacing w:line="276" w:lineRule="auto"/>
        <w:ind w:firstLine="0"/>
        <w:jc w:val="center"/>
        <w:rPr>
          <w:rFonts w:cstheme="minorHAnsi"/>
          <w:b/>
          <w:bCs/>
        </w:rPr>
      </w:pPr>
      <w:r w:rsidRPr="000F18E2">
        <w:rPr>
          <w:rFonts w:cstheme="minorHAnsi"/>
          <w:noProof/>
          <w:lang w:val="hr-HR" w:eastAsia="hr-HR" w:bidi="ar-SA"/>
        </w:rPr>
        <w:drawing>
          <wp:anchor distT="0" distB="0" distL="114300" distR="114300" simplePos="0" relativeHeight="251659264" behindDoc="1" locked="0" layoutInCell="1" allowOverlap="1" wp14:anchorId="453EA06A" wp14:editId="0E9CD6A8">
            <wp:simplePos x="0" y="0"/>
            <wp:positionH relativeFrom="column">
              <wp:posOffset>480060</wp:posOffset>
            </wp:positionH>
            <wp:positionV relativeFrom="paragraph">
              <wp:posOffset>287020</wp:posOffset>
            </wp:positionV>
            <wp:extent cx="4969510" cy="3723005"/>
            <wp:effectExtent l="19050" t="0" r="21590" b="1153795"/>
            <wp:wrapNone/>
            <wp:docPr id="4" name="Slika 4" descr="http://www.dom-malikartec.hr/wp-content/uploads/2016/12/phoca_thumb_l_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m-malikartec.hr/wp-content/uploads/2016/12/phoca_thumb_l_slide8.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30000"/>
                              </a14:imgEffect>
                              <a14:imgEffect>
                                <a14:colorTemperature colorTemp="11200"/>
                              </a14:imgEffect>
                              <a14:imgEffect>
                                <a14:brightnessContrast bright="5000"/>
                              </a14:imgEffect>
                            </a14:imgLayer>
                          </a14:imgProps>
                        </a:ext>
                      </a:extLst>
                    </a:blip>
                    <a:srcRect/>
                    <a:stretch>
                      <a:fillRect/>
                    </a:stretch>
                  </pic:blipFill>
                  <pic:spPr bwMode="auto">
                    <a:xfrm>
                      <a:off x="0" y="0"/>
                      <a:ext cx="4969510" cy="3723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41813D06" w14:textId="77777777" w:rsidR="005B635B" w:rsidRPr="000F18E2" w:rsidRDefault="005B635B" w:rsidP="0031121A">
      <w:pPr>
        <w:spacing w:line="276" w:lineRule="auto"/>
        <w:ind w:firstLine="0"/>
        <w:jc w:val="center"/>
        <w:rPr>
          <w:rFonts w:cstheme="minorHAnsi"/>
        </w:rPr>
      </w:pPr>
    </w:p>
    <w:p w14:paraId="160ED46B" w14:textId="77777777" w:rsidR="005B635B" w:rsidRPr="000F18E2" w:rsidRDefault="005B635B" w:rsidP="0031121A">
      <w:pPr>
        <w:spacing w:line="276" w:lineRule="auto"/>
        <w:ind w:firstLine="0"/>
        <w:jc w:val="center"/>
        <w:rPr>
          <w:rFonts w:cstheme="minorHAnsi"/>
        </w:rPr>
      </w:pPr>
    </w:p>
    <w:p w14:paraId="51F7BA0D" w14:textId="77777777" w:rsidR="005B635B" w:rsidRPr="000F18E2" w:rsidRDefault="005B635B" w:rsidP="0031121A">
      <w:pPr>
        <w:spacing w:line="276" w:lineRule="auto"/>
        <w:ind w:firstLine="0"/>
        <w:jc w:val="center"/>
        <w:rPr>
          <w:rFonts w:cstheme="minorHAnsi"/>
        </w:rPr>
      </w:pPr>
    </w:p>
    <w:p w14:paraId="27A972DE" w14:textId="77777777" w:rsidR="005B635B" w:rsidRPr="000F18E2" w:rsidRDefault="005B635B" w:rsidP="0031121A">
      <w:pPr>
        <w:spacing w:line="276" w:lineRule="auto"/>
        <w:ind w:firstLine="0"/>
        <w:jc w:val="center"/>
        <w:rPr>
          <w:rFonts w:cstheme="minorHAnsi"/>
        </w:rPr>
      </w:pPr>
    </w:p>
    <w:p w14:paraId="2AA888F0" w14:textId="77777777" w:rsidR="005B635B" w:rsidRPr="000F18E2" w:rsidRDefault="005B635B" w:rsidP="0031121A">
      <w:pPr>
        <w:spacing w:line="276" w:lineRule="auto"/>
        <w:ind w:firstLine="0"/>
        <w:jc w:val="center"/>
        <w:rPr>
          <w:rFonts w:cstheme="minorHAnsi"/>
        </w:rPr>
      </w:pPr>
    </w:p>
    <w:p w14:paraId="1E9A344F" w14:textId="77777777" w:rsidR="005B635B" w:rsidRPr="000F18E2" w:rsidRDefault="005B635B" w:rsidP="0031121A">
      <w:pPr>
        <w:spacing w:line="276" w:lineRule="auto"/>
        <w:ind w:firstLine="0"/>
        <w:jc w:val="center"/>
        <w:rPr>
          <w:rFonts w:cstheme="minorHAnsi"/>
        </w:rPr>
      </w:pPr>
    </w:p>
    <w:p w14:paraId="1CD57B5D" w14:textId="77777777" w:rsidR="005B635B" w:rsidRPr="000F18E2" w:rsidRDefault="005B635B" w:rsidP="0031121A">
      <w:pPr>
        <w:spacing w:line="276" w:lineRule="auto"/>
        <w:ind w:firstLine="0"/>
        <w:jc w:val="center"/>
        <w:rPr>
          <w:rFonts w:cstheme="minorHAnsi"/>
        </w:rPr>
      </w:pPr>
    </w:p>
    <w:p w14:paraId="44EA6F42" w14:textId="77777777" w:rsidR="005B635B" w:rsidRPr="000F18E2" w:rsidRDefault="005B635B" w:rsidP="0031121A">
      <w:pPr>
        <w:spacing w:line="276" w:lineRule="auto"/>
        <w:ind w:firstLine="0"/>
        <w:jc w:val="center"/>
        <w:rPr>
          <w:rFonts w:cstheme="minorHAnsi"/>
        </w:rPr>
      </w:pPr>
    </w:p>
    <w:p w14:paraId="70BB13F6" w14:textId="77777777" w:rsidR="005B635B" w:rsidRPr="000F18E2" w:rsidRDefault="005B635B" w:rsidP="0031121A">
      <w:pPr>
        <w:spacing w:line="276" w:lineRule="auto"/>
        <w:ind w:firstLine="0"/>
        <w:jc w:val="center"/>
        <w:rPr>
          <w:rFonts w:cstheme="minorHAnsi"/>
        </w:rPr>
      </w:pPr>
    </w:p>
    <w:p w14:paraId="53F9AE2A" w14:textId="77777777" w:rsidR="005B635B" w:rsidRPr="000F18E2" w:rsidRDefault="005B635B" w:rsidP="0031121A">
      <w:pPr>
        <w:spacing w:line="276" w:lineRule="auto"/>
        <w:ind w:firstLine="0"/>
        <w:jc w:val="center"/>
        <w:rPr>
          <w:rFonts w:cstheme="minorHAnsi"/>
        </w:rPr>
      </w:pPr>
    </w:p>
    <w:p w14:paraId="2C9B6D61" w14:textId="77777777" w:rsidR="005B635B" w:rsidRPr="000F18E2" w:rsidRDefault="005B635B" w:rsidP="0031121A">
      <w:pPr>
        <w:spacing w:line="276" w:lineRule="auto"/>
        <w:ind w:firstLine="0"/>
        <w:jc w:val="center"/>
        <w:rPr>
          <w:rFonts w:cstheme="minorHAnsi"/>
        </w:rPr>
      </w:pPr>
    </w:p>
    <w:p w14:paraId="61C00032" w14:textId="77777777" w:rsidR="005B635B" w:rsidRPr="000F18E2" w:rsidRDefault="005B635B" w:rsidP="0031121A">
      <w:pPr>
        <w:spacing w:line="276" w:lineRule="auto"/>
        <w:ind w:firstLine="0"/>
        <w:jc w:val="center"/>
        <w:rPr>
          <w:rFonts w:cstheme="minorHAnsi"/>
        </w:rPr>
      </w:pPr>
    </w:p>
    <w:p w14:paraId="1DD475D4" w14:textId="77777777" w:rsidR="005B635B" w:rsidRPr="000F18E2" w:rsidRDefault="005B635B" w:rsidP="0031121A">
      <w:pPr>
        <w:spacing w:line="276" w:lineRule="auto"/>
        <w:ind w:firstLine="0"/>
        <w:jc w:val="center"/>
        <w:rPr>
          <w:rFonts w:cstheme="minorHAnsi"/>
        </w:rPr>
      </w:pPr>
    </w:p>
    <w:p w14:paraId="7AB8FC8F" w14:textId="77777777" w:rsidR="005B635B" w:rsidRPr="000F18E2" w:rsidRDefault="005B635B" w:rsidP="0031121A">
      <w:pPr>
        <w:spacing w:line="276" w:lineRule="auto"/>
        <w:ind w:firstLine="0"/>
        <w:jc w:val="center"/>
        <w:rPr>
          <w:rFonts w:cstheme="minorHAnsi"/>
        </w:rPr>
      </w:pPr>
    </w:p>
    <w:p w14:paraId="25BE0325" w14:textId="77777777" w:rsidR="000F18E2" w:rsidRDefault="000F18E2" w:rsidP="0031121A">
      <w:pPr>
        <w:spacing w:line="276" w:lineRule="auto"/>
        <w:ind w:firstLine="0"/>
        <w:jc w:val="center"/>
        <w:rPr>
          <w:rFonts w:cstheme="minorHAnsi"/>
          <w:sz w:val="28"/>
          <w:szCs w:val="28"/>
        </w:rPr>
      </w:pPr>
    </w:p>
    <w:p w14:paraId="058B6C66" w14:textId="77777777" w:rsidR="000F18E2" w:rsidRDefault="000F18E2" w:rsidP="0031121A">
      <w:pPr>
        <w:spacing w:line="276" w:lineRule="auto"/>
        <w:ind w:firstLine="0"/>
        <w:jc w:val="center"/>
        <w:rPr>
          <w:rFonts w:cstheme="minorHAnsi"/>
          <w:sz w:val="28"/>
          <w:szCs w:val="28"/>
        </w:rPr>
      </w:pPr>
    </w:p>
    <w:p w14:paraId="50CA433F" w14:textId="77777777" w:rsidR="000F18E2" w:rsidRDefault="000F18E2" w:rsidP="0031121A">
      <w:pPr>
        <w:spacing w:line="276" w:lineRule="auto"/>
        <w:ind w:firstLine="0"/>
        <w:jc w:val="center"/>
        <w:rPr>
          <w:rFonts w:cstheme="minorHAnsi"/>
          <w:sz w:val="28"/>
          <w:szCs w:val="28"/>
        </w:rPr>
      </w:pPr>
    </w:p>
    <w:p w14:paraId="7A829895" w14:textId="77777777" w:rsidR="000F18E2" w:rsidRDefault="000F18E2" w:rsidP="0031121A">
      <w:pPr>
        <w:spacing w:line="276" w:lineRule="auto"/>
        <w:ind w:firstLine="0"/>
        <w:jc w:val="center"/>
        <w:rPr>
          <w:rFonts w:cstheme="minorHAnsi"/>
          <w:sz w:val="28"/>
          <w:szCs w:val="28"/>
        </w:rPr>
      </w:pPr>
    </w:p>
    <w:p w14:paraId="7F247E04" w14:textId="77777777" w:rsidR="000F18E2" w:rsidRDefault="000F18E2" w:rsidP="0031121A">
      <w:pPr>
        <w:spacing w:line="276" w:lineRule="auto"/>
        <w:ind w:firstLine="0"/>
        <w:jc w:val="center"/>
        <w:rPr>
          <w:rFonts w:cstheme="minorHAnsi"/>
          <w:sz w:val="28"/>
          <w:szCs w:val="28"/>
        </w:rPr>
      </w:pPr>
    </w:p>
    <w:p w14:paraId="36036341" w14:textId="77777777" w:rsidR="000F18E2" w:rsidRDefault="000F18E2" w:rsidP="0031121A">
      <w:pPr>
        <w:spacing w:line="276" w:lineRule="auto"/>
        <w:ind w:firstLine="0"/>
        <w:jc w:val="center"/>
        <w:rPr>
          <w:rFonts w:cstheme="minorHAnsi"/>
          <w:sz w:val="28"/>
          <w:szCs w:val="28"/>
        </w:rPr>
      </w:pPr>
    </w:p>
    <w:p w14:paraId="3B037B92" w14:textId="77777777" w:rsidR="005B635B" w:rsidRPr="000F18E2" w:rsidRDefault="005B635B" w:rsidP="0031121A">
      <w:pPr>
        <w:spacing w:line="276" w:lineRule="auto"/>
        <w:ind w:firstLine="0"/>
        <w:jc w:val="center"/>
        <w:rPr>
          <w:rFonts w:cstheme="minorHAnsi"/>
          <w:sz w:val="28"/>
          <w:szCs w:val="28"/>
        </w:rPr>
      </w:pPr>
      <w:r w:rsidRPr="000F18E2">
        <w:rPr>
          <w:rFonts w:cstheme="minorHAnsi"/>
          <w:sz w:val="28"/>
          <w:szCs w:val="28"/>
        </w:rPr>
        <w:t>Ravnateljica</w:t>
      </w:r>
    </w:p>
    <w:p w14:paraId="0FA86A68" w14:textId="77777777" w:rsidR="005B635B" w:rsidRPr="000F18E2" w:rsidRDefault="005B635B" w:rsidP="0031121A">
      <w:pPr>
        <w:spacing w:line="276" w:lineRule="auto"/>
        <w:ind w:firstLine="0"/>
        <w:jc w:val="center"/>
        <w:rPr>
          <w:rFonts w:cstheme="minorHAnsi"/>
          <w:sz w:val="28"/>
          <w:szCs w:val="28"/>
        </w:rPr>
      </w:pPr>
      <w:r w:rsidRPr="000F18E2">
        <w:rPr>
          <w:rFonts w:cstheme="minorHAnsi"/>
          <w:sz w:val="28"/>
          <w:szCs w:val="28"/>
        </w:rPr>
        <w:t xml:space="preserve">Gordana Stolfa, univ. spec. mediat. </w:t>
      </w:r>
    </w:p>
    <w:p w14:paraId="4B06CD81" w14:textId="77777777" w:rsidR="005B635B" w:rsidRPr="000F18E2" w:rsidRDefault="005B635B" w:rsidP="0031121A">
      <w:pPr>
        <w:spacing w:line="276" w:lineRule="auto"/>
        <w:ind w:firstLine="0"/>
        <w:jc w:val="center"/>
        <w:rPr>
          <w:rFonts w:cstheme="minorHAnsi"/>
        </w:rPr>
      </w:pPr>
    </w:p>
    <w:p w14:paraId="5F06B0C4" w14:textId="77777777" w:rsidR="005B635B" w:rsidRPr="000F18E2" w:rsidRDefault="005B635B" w:rsidP="0031121A">
      <w:pPr>
        <w:spacing w:line="276" w:lineRule="auto"/>
        <w:ind w:firstLine="0"/>
        <w:jc w:val="center"/>
        <w:rPr>
          <w:rFonts w:cstheme="minorHAnsi"/>
        </w:rPr>
      </w:pPr>
    </w:p>
    <w:p w14:paraId="1EB8466B" w14:textId="77777777" w:rsidR="005B635B" w:rsidRDefault="005B635B" w:rsidP="0031121A">
      <w:pPr>
        <w:spacing w:line="276" w:lineRule="auto"/>
        <w:ind w:firstLine="0"/>
        <w:jc w:val="center"/>
        <w:rPr>
          <w:rFonts w:cstheme="minorHAnsi"/>
        </w:rPr>
      </w:pPr>
    </w:p>
    <w:p w14:paraId="1E7229F9" w14:textId="77777777" w:rsidR="000F18E2" w:rsidRDefault="000F18E2" w:rsidP="0031121A">
      <w:pPr>
        <w:spacing w:line="276" w:lineRule="auto"/>
        <w:ind w:firstLine="0"/>
        <w:jc w:val="center"/>
        <w:rPr>
          <w:rFonts w:cstheme="minorHAnsi"/>
        </w:rPr>
      </w:pPr>
    </w:p>
    <w:p w14:paraId="1CC10AA7" w14:textId="77777777" w:rsidR="000F18E2" w:rsidRDefault="000F18E2" w:rsidP="0031121A">
      <w:pPr>
        <w:spacing w:line="276" w:lineRule="auto"/>
        <w:ind w:firstLine="0"/>
        <w:jc w:val="center"/>
        <w:rPr>
          <w:rFonts w:cstheme="minorHAnsi"/>
        </w:rPr>
      </w:pPr>
    </w:p>
    <w:p w14:paraId="34C2704D" w14:textId="77777777" w:rsidR="000F18E2" w:rsidRDefault="000F18E2" w:rsidP="0031121A">
      <w:pPr>
        <w:spacing w:line="276" w:lineRule="auto"/>
        <w:ind w:firstLine="0"/>
        <w:jc w:val="center"/>
        <w:rPr>
          <w:rFonts w:cstheme="minorHAnsi"/>
        </w:rPr>
      </w:pPr>
    </w:p>
    <w:p w14:paraId="225B0654" w14:textId="77777777" w:rsidR="000F18E2" w:rsidRDefault="000F18E2" w:rsidP="0031121A">
      <w:pPr>
        <w:spacing w:line="276" w:lineRule="auto"/>
        <w:ind w:firstLine="0"/>
        <w:jc w:val="center"/>
        <w:rPr>
          <w:rFonts w:cstheme="minorHAnsi"/>
        </w:rPr>
      </w:pPr>
    </w:p>
    <w:p w14:paraId="190E7B84" w14:textId="77777777" w:rsidR="000F18E2" w:rsidRPr="000F18E2" w:rsidRDefault="000F18E2" w:rsidP="0031121A">
      <w:pPr>
        <w:spacing w:line="276" w:lineRule="auto"/>
        <w:ind w:firstLine="0"/>
        <w:jc w:val="center"/>
        <w:rPr>
          <w:rFonts w:cstheme="minorHAnsi"/>
        </w:rPr>
      </w:pPr>
    </w:p>
    <w:p w14:paraId="5BA536DE" w14:textId="77777777" w:rsidR="005B635B" w:rsidRPr="000F18E2" w:rsidRDefault="005B635B" w:rsidP="0031121A">
      <w:pPr>
        <w:spacing w:line="276" w:lineRule="auto"/>
        <w:ind w:firstLine="0"/>
        <w:jc w:val="center"/>
        <w:rPr>
          <w:rFonts w:cstheme="minorHAnsi"/>
        </w:rPr>
      </w:pPr>
    </w:p>
    <w:p w14:paraId="6C36BA2A" w14:textId="14DAD8AF" w:rsidR="005B635B" w:rsidRPr="000F18E2" w:rsidRDefault="005B635B" w:rsidP="0031121A">
      <w:pPr>
        <w:spacing w:line="276" w:lineRule="auto"/>
        <w:ind w:firstLine="0"/>
        <w:jc w:val="center"/>
        <w:rPr>
          <w:rFonts w:cstheme="minorHAnsi"/>
          <w:bCs/>
          <w:sz w:val="24"/>
          <w:szCs w:val="24"/>
        </w:rPr>
      </w:pPr>
      <w:r w:rsidRPr="000F18E2">
        <w:rPr>
          <w:rFonts w:cstheme="minorHAnsi"/>
          <w:bCs/>
          <w:sz w:val="24"/>
          <w:szCs w:val="24"/>
        </w:rPr>
        <w:t>Krk, siječanj 202</w:t>
      </w:r>
      <w:r w:rsidR="00F95BFF">
        <w:rPr>
          <w:rFonts w:cstheme="minorHAnsi"/>
          <w:bCs/>
          <w:sz w:val="24"/>
          <w:szCs w:val="24"/>
        </w:rPr>
        <w:t>1</w:t>
      </w:r>
      <w:r w:rsidRPr="000F18E2">
        <w:rPr>
          <w:rFonts w:cstheme="minorHAnsi"/>
          <w:bCs/>
          <w:sz w:val="24"/>
          <w:szCs w:val="24"/>
        </w:rPr>
        <w:t>.</w:t>
      </w:r>
    </w:p>
    <w:p w14:paraId="0A90BD18" w14:textId="77777777" w:rsidR="000C7369" w:rsidRDefault="000C7369" w:rsidP="0031121A">
      <w:pPr>
        <w:spacing w:line="276" w:lineRule="auto"/>
        <w:ind w:firstLine="0"/>
        <w:jc w:val="center"/>
        <w:rPr>
          <w:rFonts w:cstheme="minorHAnsi"/>
          <w:bCs/>
        </w:rPr>
      </w:pPr>
    </w:p>
    <w:p w14:paraId="6DB3017B" w14:textId="77777777" w:rsidR="00D01CAC" w:rsidRDefault="00D01CAC" w:rsidP="0031121A">
      <w:pPr>
        <w:spacing w:line="276" w:lineRule="auto"/>
        <w:ind w:firstLine="0"/>
        <w:jc w:val="center"/>
        <w:rPr>
          <w:rFonts w:cstheme="minorHAnsi"/>
          <w:bCs/>
        </w:rPr>
      </w:pPr>
    </w:p>
    <w:sdt>
      <w:sdtPr>
        <w:rPr>
          <w:rFonts w:asciiTheme="minorHAnsi" w:eastAsiaTheme="minorEastAsia" w:hAnsiTheme="minorHAnsi" w:cstheme="minorHAnsi"/>
          <w:b w:val="0"/>
          <w:bCs w:val="0"/>
          <w:color w:val="auto"/>
          <w:sz w:val="22"/>
          <w:szCs w:val="22"/>
        </w:rPr>
        <w:id w:val="988836"/>
        <w:docPartObj>
          <w:docPartGallery w:val="Table of Contents"/>
          <w:docPartUnique/>
        </w:docPartObj>
      </w:sdtPr>
      <w:sdtEndPr>
        <w:rPr>
          <w:lang w:val="hr-HR"/>
        </w:rPr>
      </w:sdtEndPr>
      <w:sdtContent>
        <w:p w14:paraId="074CBBA1" w14:textId="77777777" w:rsidR="00BA26D5" w:rsidRPr="00A77651" w:rsidRDefault="00BA26D5">
          <w:pPr>
            <w:pStyle w:val="TOCNaslov"/>
            <w:rPr>
              <w:rFonts w:asciiTheme="minorHAnsi" w:hAnsiTheme="minorHAnsi" w:cstheme="minorHAnsi"/>
            </w:rPr>
          </w:pPr>
          <w:r w:rsidRPr="00A77651">
            <w:rPr>
              <w:rFonts w:asciiTheme="minorHAnsi" w:hAnsiTheme="minorHAnsi" w:cstheme="minorHAnsi"/>
            </w:rPr>
            <w:t>Sadržaj</w:t>
          </w:r>
        </w:p>
        <w:p w14:paraId="25C6D15A" w14:textId="363DF9B0" w:rsidR="00A77651" w:rsidRPr="00A77651" w:rsidRDefault="00A77C88">
          <w:pPr>
            <w:pStyle w:val="Sadraj1"/>
            <w:rPr>
              <w:sz w:val="24"/>
              <w:szCs w:val="24"/>
              <w:lang w:val="hr-HR" w:eastAsia="hr-HR" w:bidi="ar-SA"/>
            </w:rPr>
          </w:pPr>
          <w:r w:rsidRPr="00A77651">
            <w:rPr>
              <w:rFonts w:cstheme="minorHAnsi"/>
              <w:sz w:val="24"/>
              <w:szCs w:val="24"/>
              <w:lang w:val="hr-HR"/>
            </w:rPr>
            <w:fldChar w:fldCharType="begin"/>
          </w:r>
          <w:r w:rsidR="00BA26D5" w:rsidRPr="00A77651">
            <w:rPr>
              <w:rFonts w:cstheme="minorHAnsi"/>
              <w:sz w:val="24"/>
              <w:szCs w:val="24"/>
              <w:lang w:val="hr-HR"/>
            </w:rPr>
            <w:instrText xml:space="preserve"> TOC \o "1-3" \h \z \u </w:instrText>
          </w:r>
          <w:r w:rsidRPr="00A77651">
            <w:rPr>
              <w:rFonts w:cstheme="minorHAnsi"/>
              <w:sz w:val="24"/>
              <w:szCs w:val="24"/>
              <w:lang w:val="hr-HR"/>
            </w:rPr>
            <w:fldChar w:fldCharType="separate"/>
          </w:r>
          <w:hyperlink w:anchor="_Toc31198309" w:history="1">
            <w:r w:rsidR="00A77651" w:rsidRPr="00A77651">
              <w:rPr>
                <w:rStyle w:val="Hiperveza"/>
                <w:rFonts w:cstheme="minorHAnsi"/>
                <w:sz w:val="24"/>
                <w:szCs w:val="24"/>
              </w:rPr>
              <w:t>I. UVODNO O RADU DOMA</w:t>
            </w:r>
            <w:r w:rsidR="00A77651" w:rsidRPr="00A77651">
              <w:rPr>
                <w:webHidden/>
                <w:sz w:val="24"/>
                <w:szCs w:val="24"/>
              </w:rPr>
              <w:tab/>
            </w:r>
            <w:r w:rsidR="00A77651" w:rsidRPr="00A77651">
              <w:rPr>
                <w:webHidden/>
                <w:sz w:val="24"/>
                <w:szCs w:val="24"/>
              </w:rPr>
              <w:fldChar w:fldCharType="begin"/>
            </w:r>
            <w:r w:rsidR="00A77651" w:rsidRPr="00A77651">
              <w:rPr>
                <w:webHidden/>
                <w:sz w:val="24"/>
                <w:szCs w:val="24"/>
              </w:rPr>
              <w:instrText xml:space="preserve"> PAGEREF _Toc31198309 \h </w:instrText>
            </w:r>
            <w:r w:rsidR="00A77651" w:rsidRPr="00A77651">
              <w:rPr>
                <w:webHidden/>
                <w:sz w:val="24"/>
                <w:szCs w:val="24"/>
              </w:rPr>
            </w:r>
            <w:r w:rsidR="00A77651" w:rsidRPr="00A77651">
              <w:rPr>
                <w:webHidden/>
                <w:sz w:val="24"/>
                <w:szCs w:val="24"/>
              </w:rPr>
              <w:fldChar w:fldCharType="separate"/>
            </w:r>
            <w:r w:rsidR="00ED6654">
              <w:rPr>
                <w:webHidden/>
                <w:sz w:val="24"/>
                <w:szCs w:val="24"/>
              </w:rPr>
              <w:t>3</w:t>
            </w:r>
            <w:r w:rsidR="00A77651" w:rsidRPr="00A77651">
              <w:rPr>
                <w:webHidden/>
                <w:sz w:val="24"/>
                <w:szCs w:val="24"/>
              </w:rPr>
              <w:fldChar w:fldCharType="end"/>
            </w:r>
          </w:hyperlink>
        </w:p>
        <w:p w14:paraId="575A3692" w14:textId="5C273EC2" w:rsidR="00A77651" w:rsidRPr="00A77651" w:rsidRDefault="005E4008">
          <w:pPr>
            <w:pStyle w:val="Sadraj1"/>
            <w:rPr>
              <w:sz w:val="24"/>
              <w:szCs w:val="24"/>
              <w:lang w:val="hr-HR" w:eastAsia="hr-HR" w:bidi="ar-SA"/>
            </w:rPr>
          </w:pPr>
          <w:hyperlink w:anchor="_Toc31198310" w:history="1">
            <w:r w:rsidR="00A77651" w:rsidRPr="00A77651">
              <w:rPr>
                <w:rStyle w:val="Hiperveza"/>
                <w:rFonts w:cstheme="minorHAnsi"/>
                <w:sz w:val="24"/>
                <w:szCs w:val="24"/>
              </w:rPr>
              <w:t>II. RAD TIJELA DOMA</w:t>
            </w:r>
            <w:r w:rsidR="00A77651" w:rsidRPr="00A77651">
              <w:rPr>
                <w:webHidden/>
                <w:sz w:val="24"/>
                <w:szCs w:val="24"/>
              </w:rPr>
              <w:tab/>
            </w:r>
            <w:r w:rsidR="00A77651" w:rsidRPr="00A77651">
              <w:rPr>
                <w:webHidden/>
                <w:sz w:val="24"/>
                <w:szCs w:val="24"/>
              </w:rPr>
              <w:fldChar w:fldCharType="begin"/>
            </w:r>
            <w:r w:rsidR="00A77651" w:rsidRPr="00A77651">
              <w:rPr>
                <w:webHidden/>
                <w:sz w:val="24"/>
                <w:szCs w:val="24"/>
              </w:rPr>
              <w:instrText xml:space="preserve"> PAGEREF _Toc31198310 \h </w:instrText>
            </w:r>
            <w:r w:rsidR="00A77651" w:rsidRPr="00A77651">
              <w:rPr>
                <w:webHidden/>
                <w:sz w:val="24"/>
                <w:szCs w:val="24"/>
              </w:rPr>
            </w:r>
            <w:r w:rsidR="00A77651" w:rsidRPr="00A77651">
              <w:rPr>
                <w:webHidden/>
                <w:sz w:val="24"/>
                <w:szCs w:val="24"/>
              </w:rPr>
              <w:fldChar w:fldCharType="separate"/>
            </w:r>
            <w:r w:rsidR="00ED6654">
              <w:rPr>
                <w:webHidden/>
                <w:sz w:val="24"/>
                <w:szCs w:val="24"/>
              </w:rPr>
              <w:t>3</w:t>
            </w:r>
            <w:r w:rsidR="00A77651" w:rsidRPr="00A77651">
              <w:rPr>
                <w:webHidden/>
                <w:sz w:val="24"/>
                <w:szCs w:val="24"/>
              </w:rPr>
              <w:fldChar w:fldCharType="end"/>
            </w:r>
          </w:hyperlink>
        </w:p>
        <w:p w14:paraId="3AEC66D1" w14:textId="4A754221" w:rsidR="00A77651" w:rsidRPr="00A77651" w:rsidRDefault="005E4008">
          <w:pPr>
            <w:pStyle w:val="Sadraj2"/>
            <w:tabs>
              <w:tab w:val="right" w:leader="dot" w:pos="9062"/>
            </w:tabs>
            <w:rPr>
              <w:noProof/>
              <w:sz w:val="24"/>
              <w:szCs w:val="24"/>
              <w:lang w:val="hr-HR" w:eastAsia="hr-HR" w:bidi="ar-SA"/>
            </w:rPr>
          </w:pPr>
          <w:hyperlink w:anchor="_Toc31198311" w:history="1">
            <w:r w:rsidR="00A77651" w:rsidRPr="00A77651">
              <w:rPr>
                <w:rStyle w:val="Hiperveza"/>
                <w:rFonts w:cstheme="minorHAnsi"/>
                <w:noProof/>
                <w:sz w:val="24"/>
                <w:szCs w:val="24"/>
              </w:rPr>
              <w:t>UPRAVNO VIJEĆE</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_Toc31198311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3</w:t>
            </w:r>
            <w:r w:rsidR="00A77651" w:rsidRPr="00A77651">
              <w:rPr>
                <w:noProof/>
                <w:webHidden/>
                <w:sz w:val="24"/>
                <w:szCs w:val="24"/>
              </w:rPr>
              <w:fldChar w:fldCharType="end"/>
            </w:r>
          </w:hyperlink>
        </w:p>
        <w:p w14:paraId="1A31295C" w14:textId="5A22EC9A" w:rsidR="00A77651" w:rsidRPr="00A77651" w:rsidRDefault="005E4008">
          <w:pPr>
            <w:pStyle w:val="Sadraj2"/>
            <w:tabs>
              <w:tab w:val="right" w:leader="dot" w:pos="9062"/>
            </w:tabs>
            <w:rPr>
              <w:noProof/>
              <w:sz w:val="24"/>
              <w:szCs w:val="24"/>
              <w:lang w:val="hr-HR" w:eastAsia="hr-HR" w:bidi="ar-SA"/>
            </w:rPr>
          </w:pPr>
          <w:hyperlink w:anchor="_Toc31198312" w:history="1">
            <w:r w:rsidR="00A77651" w:rsidRPr="00A77651">
              <w:rPr>
                <w:rStyle w:val="Hiperveza"/>
                <w:rFonts w:cstheme="minorHAnsi"/>
                <w:noProof/>
                <w:sz w:val="24"/>
                <w:szCs w:val="24"/>
              </w:rPr>
              <w:t>RAVNATELJ</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_Toc31198312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6</w:t>
            </w:r>
            <w:r w:rsidR="00A77651" w:rsidRPr="00A77651">
              <w:rPr>
                <w:noProof/>
                <w:webHidden/>
                <w:sz w:val="24"/>
                <w:szCs w:val="24"/>
              </w:rPr>
              <w:fldChar w:fldCharType="end"/>
            </w:r>
          </w:hyperlink>
        </w:p>
        <w:p w14:paraId="6B0C6232" w14:textId="6E74D108" w:rsidR="00A77651" w:rsidRPr="00A77651" w:rsidRDefault="005E4008">
          <w:pPr>
            <w:pStyle w:val="Sadraj2"/>
            <w:tabs>
              <w:tab w:val="right" w:leader="dot" w:pos="9062"/>
            </w:tabs>
            <w:rPr>
              <w:noProof/>
              <w:sz w:val="24"/>
              <w:szCs w:val="24"/>
              <w:lang w:val="hr-HR" w:eastAsia="hr-HR" w:bidi="ar-SA"/>
            </w:rPr>
          </w:pPr>
          <w:hyperlink w:anchor="_Toc31198313" w:history="1">
            <w:r w:rsidR="00A77651" w:rsidRPr="00A77651">
              <w:rPr>
                <w:rStyle w:val="Hiperveza"/>
                <w:rFonts w:cstheme="minorHAnsi"/>
                <w:noProof/>
                <w:sz w:val="24"/>
                <w:szCs w:val="24"/>
              </w:rPr>
              <w:t>STRUČNO VIJEĆE</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_Toc31198313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6</w:t>
            </w:r>
            <w:r w:rsidR="00A77651" w:rsidRPr="00A77651">
              <w:rPr>
                <w:noProof/>
                <w:webHidden/>
                <w:sz w:val="24"/>
                <w:szCs w:val="24"/>
              </w:rPr>
              <w:fldChar w:fldCharType="end"/>
            </w:r>
          </w:hyperlink>
        </w:p>
        <w:p w14:paraId="552005B5" w14:textId="7282DBE6" w:rsidR="00A77651" w:rsidRPr="00A77651" w:rsidRDefault="005E4008">
          <w:pPr>
            <w:pStyle w:val="Sadraj1"/>
            <w:rPr>
              <w:sz w:val="24"/>
              <w:szCs w:val="24"/>
              <w:lang w:val="hr-HR" w:eastAsia="hr-HR" w:bidi="ar-SA"/>
            </w:rPr>
          </w:pPr>
          <w:hyperlink w:anchor="_Toc31198314" w:history="1">
            <w:r w:rsidR="00A77651" w:rsidRPr="00A77651">
              <w:rPr>
                <w:rStyle w:val="Hiperveza"/>
                <w:rFonts w:cstheme="minorHAnsi"/>
                <w:sz w:val="24"/>
                <w:szCs w:val="24"/>
              </w:rPr>
              <w:t>III. STRUČNI RAD DOMA</w:t>
            </w:r>
            <w:r w:rsidR="00A77651" w:rsidRPr="00A77651">
              <w:rPr>
                <w:webHidden/>
                <w:sz w:val="24"/>
                <w:szCs w:val="24"/>
              </w:rPr>
              <w:tab/>
            </w:r>
            <w:r w:rsidR="00A77651" w:rsidRPr="00A77651">
              <w:rPr>
                <w:webHidden/>
                <w:sz w:val="24"/>
                <w:szCs w:val="24"/>
              </w:rPr>
              <w:fldChar w:fldCharType="begin"/>
            </w:r>
            <w:r w:rsidR="00A77651" w:rsidRPr="00A77651">
              <w:rPr>
                <w:webHidden/>
                <w:sz w:val="24"/>
                <w:szCs w:val="24"/>
              </w:rPr>
              <w:instrText xml:space="preserve"> PAGEREF _Toc31198314 \h </w:instrText>
            </w:r>
            <w:r w:rsidR="00A77651" w:rsidRPr="00A77651">
              <w:rPr>
                <w:webHidden/>
                <w:sz w:val="24"/>
                <w:szCs w:val="24"/>
              </w:rPr>
            </w:r>
            <w:r w:rsidR="00A77651" w:rsidRPr="00A77651">
              <w:rPr>
                <w:webHidden/>
                <w:sz w:val="24"/>
                <w:szCs w:val="24"/>
              </w:rPr>
              <w:fldChar w:fldCharType="separate"/>
            </w:r>
            <w:r w:rsidR="00ED6654">
              <w:rPr>
                <w:webHidden/>
                <w:sz w:val="24"/>
                <w:szCs w:val="24"/>
              </w:rPr>
              <w:t>6</w:t>
            </w:r>
            <w:r w:rsidR="00A77651" w:rsidRPr="00A77651">
              <w:rPr>
                <w:webHidden/>
                <w:sz w:val="24"/>
                <w:szCs w:val="24"/>
              </w:rPr>
              <w:fldChar w:fldCharType="end"/>
            </w:r>
          </w:hyperlink>
        </w:p>
        <w:p w14:paraId="4887E02C" w14:textId="6DAD929B" w:rsidR="00A77651" w:rsidRPr="00A77651" w:rsidRDefault="005E4008">
          <w:pPr>
            <w:pStyle w:val="Sadraj2"/>
            <w:tabs>
              <w:tab w:val="right" w:leader="dot" w:pos="9062"/>
            </w:tabs>
            <w:rPr>
              <w:noProof/>
              <w:sz w:val="24"/>
              <w:szCs w:val="24"/>
              <w:lang w:val="hr-HR" w:eastAsia="hr-HR" w:bidi="ar-SA"/>
            </w:rPr>
          </w:pPr>
          <w:hyperlink w:anchor="_Toc31198315" w:history="1">
            <w:r w:rsidR="00A77651" w:rsidRPr="00A77651">
              <w:rPr>
                <w:rStyle w:val="Hiperveza"/>
                <w:rFonts w:cstheme="minorHAnsi"/>
                <w:noProof/>
                <w:sz w:val="24"/>
                <w:szCs w:val="24"/>
              </w:rPr>
              <w:t>KOMISIJA ZA PRIJEM I OTPUST KORISNIKA</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_Toc31198315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7</w:t>
            </w:r>
            <w:r w:rsidR="00A77651" w:rsidRPr="00A77651">
              <w:rPr>
                <w:noProof/>
                <w:webHidden/>
                <w:sz w:val="24"/>
                <w:szCs w:val="24"/>
              </w:rPr>
              <w:fldChar w:fldCharType="end"/>
            </w:r>
          </w:hyperlink>
        </w:p>
        <w:p w14:paraId="1FAFD5A6" w14:textId="07AF4AA6" w:rsidR="00A77651" w:rsidRPr="00A77651" w:rsidRDefault="005E4008">
          <w:pPr>
            <w:pStyle w:val="Sadraj2"/>
            <w:tabs>
              <w:tab w:val="right" w:leader="dot" w:pos="9062"/>
            </w:tabs>
            <w:rPr>
              <w:noProof/>
              <w:sz w:val="24"/>
              <w:szCs w:val="24"/>
              <w:lang w:val="hr-HR" w:eastAsia="hr-HR" w:bidi="ar-SA"/>
            </w:rPr>
          </w:pPr>
          <w:hyperlink w:anchor="_Toc31198316" w:history="1">
            <w:r w:rsidR="00A77651" w:rsidRPr="00A77651">
              <w:rPr>
                <w:rStyle w:val="Hiperveza"/>
                <w:rFonts w:cstheme="minorHAnsi"/>
                <w:noProof/>
                <w:sz w:val="24"/>
                <w:szCs w:val="24"/>
              </w:rPr>
              <w:t>ODJEL NJEGE I BRIGE O ZDRAVLJU</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_Toc31198316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10</w:t>
            </w:r>
            <w:r w:rsidR="00A77651" w:rsidRPr="00A77651">
              <w:rPr>
                <w:noProof/>
                <w:webHidden/>
                <w:sz w:val="24"/>
                <w:szCs w:val="24"/>
              </w:rPr>
              <w:fldChar w:fldCharType="end"/>
            </w:r>
          </w:hyperlink>
        </w:p>
        <w:p w14:paraId="37A3F6BB" w14:textId="341CE8DF" w:rsidR="00A77651" w:rsidRPr="00A77651" w:rsidRDefault="005E4008">
          <w:pPr>
            <w:pStyle w:val="Sadraj2"/>
            <w:tabs>
              <w:tab w:val="right" w:leader="dot" w:pos="9062"/>
            </w:tabs>
            <w:rPr>
              <w:noProof/>
              <w:sz w:val="24"/>
              <w:szCs w:val="24"/>
              <w:lang w:val="hr-HR" w:eastAsia="hr-HR" w:bidi="ar-SA"/>
            </w:rPr>
          </w:pPr>
          <w:hyperlink w:anchor="_Toc31198317" w:history="1">
            <w:r w:rsidR="00A77651" w:rsidRPr="00A77651">
              <w:rPr>
                <w:rStyle w:val="Hiperveza"/>
                <w:noProof/>
                <w:sz w:val="24"/>
                <w:szCs w:val="24"/>
              </w:rPr>
              <w:t>ODJEL RAČUNOVODSTVENO-ADMINISTRATIVNIH I POMOĆNO TEHNIČKIH POSLOVA</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_Toc31198317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14</w:t>
            </w:r>
            <w:r w:rsidR="00A77651" w:rsidRPr="00A77651">
              <w:rPr>
                <w:noProof/>
                <w:webHidden/>
                <w:sz w:val="24"/>
                <w:szCs w:val="24"/>
              </w:rPr>
              <w:fldChar w:fldCharType="end"/>
            </w:r>
          </w:hyperlink>
        </w:p>
        <w:p w14:paraId="283D2AF8" w14:textId="32C39C3B" w:rsidR="00A77651" w:rsidRPr="00A77651" w:rsidRDefault="005E4008">
          <w:pPr>
            <w:pStyle w:val="Sadraj2"/>
            <w:tabs>
              <w:tab w:val="right" w:leader="dot" w:pos="9062"/>
            </w:tabs>
            <w:rPr>
              <w:noProof/>
              <w:sz w:val="24"/>
              <w:szCs w:val="24"/>
              <w:lang w:val="hr-HR" w:eastAsia="hr-HR" w:bidi="ar-SA"/>
            </w:rPr>
          </w:pPr>
          <w:hyperlink w:anchor="_Toc31198318" w:history="1">
            <w:r w:rsidR="00A77651" w:rsidRPr="00A77651">
              <w:rPr>
                <w:rStyle w:val="Hiperveza"/>
                <w:rFonts w:cstheme="minorHAnsi"/>
                <w:noProof/>
                <w:sz w:val="24"/>
                <w:szCs w:val="24"/>
              </w:rPr>
              <w:t>ODJEL RAČUNOVODSTVENO-ADMINISTRATIVNIH I POMOĆNO TEHNIČKIH POSLOVA - ODSJEK PREHRANE</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_Toc31198318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15</w:t>
            </w:r>
            <w:r w:rsidR="00A77651" w:rsidRPr="00A77651">
              <w:rPr>
                <w:noProof/>
                <w:webHidden/>
                <w:sz w:val="24"/>
                <w:szCs w:val="24"/>
              </w:rPr>
              <w:fldChar w:fldCharType="end"/>
            </w:r>
          </w:hyperlink>
        </w:p>
        <w:p w14:paraId="4DA62710" w14:textId="52BE2696" w:rsidR="00A77651" w:rsidRPr="00A77651" w:rsidRDefault="005E4008">
          <w:pPr>
            <w:pStyle w:val="Sadraj2"/>
            <w:tabs>
              <w:tab w:val="right" w:leader="dot" w:pos="9062"/>
            </w:tabs>
            <w:rPr>
              <w:noProof/>
              <w:sz w:val="24"/>
              <w:szCs w:val="24"/>
              <w:lang w:val="hr-HR" w:eastAsia="hr-HR" w:bidi="ar-SA"/>
            </w:rPr>
          </w:pPr>
          <w:hyperlink w:anchor="_Toc31198319" w:history="1">
            <w:r w:rsidR="00A77651" w:rsidRPr="00A77651">
              <w:rPr>
                <w:rStyle w:val="Hiperveza"/>
                <w:rFonts w:cstheme="minorHAnsi"/>
                <w:noProof/>
                <w:sz w:val="24"/>
                <w:szCs w:val="24"/>
              </w:rPr>
              <w:t>ODJEL RAČUNOVODSTVENO-ADMINISTRATIVNIH I POMOĆNO TEHNIČKIH POSLOVA – ODSJEK POMOĆNO-TEHNIČKIH POSLOVA</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_Toc31198319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16</w:t>
            </w:r>
            <w:r w:rsidR="00A77651" w:rsidRPr="00A77651">
              <w:rPr>
                <w:noProof/>
                <w:webHidden/>
                <w:sz w:val="24"/>
                <w:szCs w:val="24"/>
              </w:rPr>
              <w:fldChar w:fldCharType="end"/>
            </w:r>
          </w:hyperlink>
        </w:p>
        <w:p w14:paraId="7A3568C6" w14:textId="68DDA741" w:rsidR="00A77651" w:rsidRPr="00A77651" w:rsidRDefault="005E4008">
          <w:pPr>
            <w:pStyle w:val="Sadraj2"/>
            <w:tabs>
              <w:tab w:val="right" w:leader="dot" w:pos="9062"/>
            </w:tabs>
            <w:rPr>
              <w:noProof/>
              <w:sz w:val="24"/>
              <w:szCs w:val="24"/>
              <w:lang w:val="hr-HR" w:eastAsia="hr-HR" w:bidi="ar-SA"/>
            </w:rPr>
          </w:pPr>
          <w:hyperlink w:anchor="_Toc31198320" w:history="1">
            <w:r w:rsidR="00A77651" w:rsidRPr="00A77651">
              <w:rPr>
                <w:rStyle w:val="Hiperveza"/>
                <w:rFonts w:cstheme="minorHAnsi"/>
                <w:noProof/>
                <w:sz w:val="24"/>
                <w:szCs w:val="24"/>
              </w:rPr>
              <w:t>SOCIJALNI RAD</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_Toc31198320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16</w:t>
            </w:r>
            <w:r w:rsidR="00A77651" w:rsidRPr="00A77651">
              <w:rPr>
                <w:noProof/>
                <w:webHidden/>
                <w:sz w:val="24"/>
                <w:szCs w:val="24"/>
              </w:rPr>
              <w:fldChar w:fldCharType="end"/>
            </w:r>
          </w:hyperlink>
        </w:p>
        <w:p w14:paraId="6E017D92" w14:textId="65517149" w:rsidR="00A77651" w:rsidRPr="00A77651" w:rsidRDefault="005E4008">
          <w:pPr>
            <w:pStyle w:val="Sadraj2"/>
            <w:tabs>
              <w:tab w:val="right" w:leader="dot" w:pos="9062"/>
            </w:tabs>
            <w:rPr>
              <w:noProof/>
              <w:sz w:val="24"/>
              <w:szCs w:val="24"/>
              <w:lang w:val="hr-HR" w:eastAsia="hr-HR" w:bidi="ar-SA"/>
            </w:rPr>
          </w:pPr>
          <w:hyperlink w:anchor="_Toc31198321" w:history="1">
            <w:r w:rsidR="00A77651" w:rsidRPr="00A77651">
              <w:rPr>
                <w:rStyle w:val="Hiperveza"/>
                <w:rFonts w:cstheme="minorHAnsi"/>
                <w:noProof/>
                <w:sz w:val="24"/>
                <w:szCs w:val="24"/>
              </w:rPr>
              <w:t>AKTIVNOSTI STRUČNE SURADNICE TERAPEUTA</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_Toc31198321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20</w:t>
            </w:r>
            <w:r w:rsidR="00A77651" w:rsidRPr="00A77651">
              <w:rPr>
                <w:noProof/>
                <w:webHidden/>
                <w:sz w:val="24"/>
                <w:szCs w:val="24"/>
              </w:rPr>
              <w:fldChar w:fldCharType="end"/>
            </w:r>
          </w:hyperlink>
        </w:p>
        <w:p w14:paraId="4A3B3DCE" w14:textId="7B35C6C2" w:rsidR="00A77651" w:rsidRPr="00A77651" w:rsidRDefault="005E4008">
          <w:pPr>
            <w:pStyle w:val="Sadraj2"/>
            <w:tabs>
              <w:tab w:val="right" w:leader="dot" w:pos="9062"/>
            </w:tabs>
            <w:rPr>
              <w:noProof/>
              <w:sz w:val="24"/>
              <w:szCs w:val="24"/>
              <w:lang w:val="hr-HR" w:eastAsia="hr-HR" w:bidi="ar-SA"/>
            </w:rPr>
          </w:pPr>
          <w:hyperlink w:anchor="_Toc31198322" w:history="1">
            <w:r w:rsidR="00A77651" w:rsidRPr="00A77651">
              <w:rPr>
                <w:rStyle w:val="Hiperveza"/>
                <w:rFonts w:cstheme="minorHAnsi"/>
                <w:noProof/>
                <w:sz w:val="24"/>
                <w:szCs w:val="24"/>
              </w:rPr>
              <w:t>FIZIKALNA TERAPIJA</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_Toc31198322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23</w:t>
            </w:r>
            <w:r w:rsidR="00A77651" w:rsidRPr="00A77651">
              <w:rPr>
                <w:noProof/>
                <w:webHidden/>
                <w:sz w:val="24"/>
                <w:szCs w:val="24"/>
              </w:rPr>
              <w:fldChar w:fldCharType="end"/>
            </w:r>
          </w:hyperlink>
        </w:p>
        <w:p w14:paraId="5DBED3BD" w14:textId="609F0639" w:rsidR="00A77651" w:rsidRPr="00A77651" w:rsidRDefault="005E4008">
          <w:pPr>
            <w:pStyle w:val="Sadraj2"/>
            <w:tabs>
              <w:tab w:val="right" w:leader="dot" w:pos="9062"/>
            </w:tabs>
            <w:rPr>
              <w:noProof/>
              <w:sz w:val="24"/>
              <w:szCs w:val="24"/>
              <w:lang w:val="hr-HR" w:eastAsia="hr-HR" w:bidi="ar-SA"/>
            </w:rPr>
          </w:pPr>
          <w:hyperlink w:anchor="_Toc31198323" w:history="1">
            <w:r w:rsidR="00A77651" w:rsidRPr="00A77651">
              <w:rPr>
                <w:rStyle w:val="Hiperveza"/>
                <w:rFonts w:cstheme="minorHAnsi"/>
                <w:noProof/>
                <w:sz w:val="24"/>
                <w:szCs w:val="24"/>
              </w:rPr>
              <w:t>IZVANINSTITUCIJSKA SKRB</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_Toc31198323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24</w:t>
            </w:r>
            <w:r w:rsidR="00A77651" w:rsidRPr="00A77651">
              <w:rPr>
                <w:noProof/>
                <w:webHidden/>
                <w:sz w:val="24"/>
                <w:szCs w:val="24"/>
              </w:rPr>
              <w:fldChar w:fldCharType="end"/>
            </w:r>
          </w:hyperlink>
        </w:p>
        <w:p w14:paraId="7CCDD392" w14:textId="5E1FA9FC" w:rsidR="00A77651" w:rsidRPr="00A77651" w:rsidRDefault="005E4008">
          <w:pPr>
            <w:pStyle w:val="Sadraj2"/>
            <w:tabs>
              <w:tab w:val="right" w:leader="dot" w:pos="9062"/>
            </w:tabs>
            <w:rPr>
              <w:noProof/>
              <w:sz w:val="24"/>
              <w:szCs w:val="24"/>
              <w:lang w:val="hr-HR" w:eastAsia="hr-HR" w:bidi="ar-SA"/>
            </w:rPr>
          </w:pPr>
          <w:hyperlink w:anchor="_Toc31198324" w:history="1">
            <w:r w:rsidR="00A77651" w:rsidRPr="00A77651">
              <w:rPr>
                <w:rStyle w:val="Hiperveza"/>
                <w:rFonts w:cstheme="minorHAnsi"/>
                <w:noProof/>
                <w:sz w:val="24"/>
                <w:szCs w:val="24"/>
              </w:rPr>
              <w:t>SPORTSKO-REKREACIJSKE AKTIVNOSTI</w:t>
            </w:r>
            <w:r w:rsidR="00A77651" w:rsidRPr="00A77651">
              <w:rPr>
                <w:noProof/>
                <w:webHidden/>
                <w:sz w:val="24"/>
                <w:szCs w:val="24"/>
              </w:rPr>
              <w:tab/>
            </w:r>
            <w:r w:rsidR="00A77651" w:rsidRPr="00A77651">
              <w:rPr>
                <w:noProof/>
                <w:webHidden/>
                <w:sz w:val="24"/>
                <w:szCs w:val="24"/>
              </w:rPr>
              <w:fldChar w:fldCharType="begin"/>
            </w:r>
            <w:r w:rsidR="00A77651" w:rsidRPr="00A77651">
              <w:rPr>
                <w:noProof/>
                <w:webHidden/>
                <w:sz w:val="24"/>
                <w:szCs w:val="24"/>
              </w:rPr>
              <w:instrText xml:space="preserve"> PAGEREF _Toc31198324 \h </w:instrText>
            </w:r>
            <w:r w:rsidR="00A77651" w:rsidRPr="00A77651">
              <w:rPr>
                <w:noProof/>
                <w:webHidden/>
                <w:sz w:val="24"/>
                <w:szCs w:val="24"/>
              </w:rPr>
            </w:r>
            <w:r w:rsidR="00A77651" w:rsidRPr="00A77651">
              <w:rPr>
                <w:noProof/>
                <w:webHidden/>
                <w:sz w:val="24"/>
                <w:szCs w:val="24"/>
              </w:rPr>
              <w:fldChar w:fldCharType="separate"/>
            </w:r>
            <w:r w:rsidR="00ED6654">
              <w:rPr>
                <w:noProof/>
                <w:webHidden/>
                <w:sz w:val="24"/>
                <w:szCs w:val="24"/>
              </w:rPr>
              <w:t>25</w:t>
            </w:r>
            <w:r w:rsidR="00A77651" w:rsidRPr="00A77651">
              <w:rPr>
                <w:noProof/>
                <w:webHidden/>
                <w:sz w:val="24"/>
                <w:szCs w:val="24"/>
              </w:rPr>
              <w:fldChar w:fldCharType="end"/>
            </w:r>
          </w:hyperlink>
        </w:p>
        <w:p w14:paraId="7F3A870A" w14:textId="60B1DC00" w:rsidR="00A77651" w:rsidRPr="00A77651" w:rsidRDefault="005E4008">
          <w:pPr>
            <w:pStyle w:val="Sadraj1"/>
            <w:rPr>
              <w:sz w:val="24"/>
              <w:szCs w:val="24"/>
              <w:lang w:val="hr-HR" w:eastAsia="hr-HR" w:bidi="ar-SA"/>
            </w:rPr>
          </w:pPr>
          <w:hyperlink w:anchor="_Toc31198325" w:history="1">
            <w:r w:rsidR="00A77651" w:rsidRPr="00A77651">
              <w:rPr>
                <w:rStyle w:val="Hiperveza"/>
                <w:rFonts w:cstheme="minorHAnsi"/>
                <w:sz w:val="24"/>
                <w:szCs w:val="24"/>
              </w:rPr>
              <w:t>IV. ZAKLJUČNO</w:t>
            </w:r>
            <w:r w:rsidR="00A77651" w:rsidRPr="00A77651">
              <w:rPr>
                <w:webHidden/>
                <w:sz w:val="24"/>
                <w:szCs w:val="24"/>
              </w:rPr>
              <w:tab/>
            </w:r>
            <w:r w:rsidR="00A77651" w:rsidRPr="00A77651">
              <w:rPr>
                <w:webHidden/>
                <w:sz w:val="24"/>
                <w:szCs w:val="24"/>
              </w:rPr>
              <w:fldChar w:fldCharType="begin"/>
            </w:r>
            <w:r w:rsidR="00A77651" w:rsidRPr="00A77651">
              <w:rPr>
                <w:webHidden/>
                <w:sz w:val="24"/>
                <w:szCs w:val="24"/>
              </w:rPr>
              <w:instrText xml:space="preserve"> PAGEREF _Toc31198325 \h </w:instrText>
            </w:r>
            <w:r w:rsidR="00A77651" w:rsidRPr="00A77651">
              <w:rPr>
                <w:webHidden/>
                <w:sz w:val="24"/>
                <w:szCs w:val="24"/>
              </w:rPr>
            </w:r>
            <w:r w:rsidR="00A77651" w:rsidRPr="00A77651">
              <w:rPr>
                <w:webHidden/>
                <w:sz w:val="24"/>
                <w:szCs w:val="24"/>
              </w:rPr>
              <w:fldChar w:fldCharType="separate"/>
            </w:r>
            <w:r w:rsidR="00ED6654">
              <w:rPr>
                <w:webHidden/>
                <w:sz w:val="24"/>
                <w:szCs w:val="24"/>
              </w:rPr>
              <w:t>26</w:t>
            </w:r>
            <w:r w:rsidR="00A77651" w:rsidRPr="00A77651">
              <w:rPr>
                <w:webHidden/>
                <w:sz w:val="24"/>
                <w:szCs w:val="24"/>
              </w:rPr>
              <w:fldChar w:fldCharType="end"/>
            </w:r>
          </w:hyperlink>
        </w:p>
        <w:p w14:paraId="035B8658" w14:textId="77777777" w:rsidR="00BA26D5" w:rsidRPr="000F18E2" w:rsidRDefault="00A77C88">
          <w:pPr>
            <w:rPr>
              <w:rFonts w:cstheme="minorHAnsi"/>
              <w:lang w:val="hr-HR"/>
            </w:rPr>
          </w:pPr>
          <w:r w:rsidRPr="00A77651">
            <w:rPr>
              <w:rFonts w:cstheme="minorHAnsi"/>
              <w:sz w:val="24"/>
              <w:szCs w:val="24"/>
              <w:lang w:val="hr-HR"/>
            </w:rPr>
            <w:fldChar w:fldCharType="end"/>
          </w:r>
        </w:p>
      </w:sdtContent>
    </w:sdt>
    <w:p w14:paraId="693D8D3F" w14:textId="77777777" w:rsidR="000C7369" w:rsidRPr="000F18E2" w:rsidRDefault="000C7369" w:rsidP="0031121A">
      <w:pPr>
        <w:spacing w:line="276" w:lineRule="auto"/>
        <w:ind w:firstLine="0"/>
        <w:jc w:val="center"/>
        <w:rPr>
          <w:rFonts w:cstheme="minorHAnsi"/>
          <w:bCs/>
        </w:rPr>
      </w:pPr>
    </w:p>
    <w:p w14:paraId="79609B53" w14:textId="77777777" w:rsidR="000C7369" w:rsidRPr="000F18E2" w:rsidRDefault="000C7369" w:rsidP="0031121A">
      <w:pPr>
        <w:spacing w:line="276" w:lineRule="auto"/>
        <w:ind w:firstLine="0"/>
        <w:jc w:val="center"/>
        <w:rPr>
          <w:rFonts w:cstheme="minorHAnsi"/>
          <w:bCs/>
        </w:rPr>
      </w:pPr>
    </w:p>
    <w:p w14:paraId="0A33BF82" w14:textId="77777777" w:rsidR="000C7369" w:rsidRPr="000F18E2" w:rsidRDefault="000C7369" w:rsidP="0031121A">
      <w:pPr>
        <w:spacing w:line="276" w:lineRule="auto"/>
        <w:ind w:firstLine="0"/>
        <w:jc w:val="center"/>
        <w:rPr>
          <w:rFonts w:cstheme="minorHAnsi"/>
          <w:bCs/>
        </w:rPr>
      </w:pPr>
    </w:p>
    <w:p w14:paraId="7E46978B" w14:textId="77777777" w:rsidR="000C7369" w:rsidRPr="000F18E2" w:rsidRDefault="000C7369" w:rsidP="0031121A">
      <w:pPr>
        <w:spacing w:line="276" w:lineRule="auto"/>
        <w:ind w:firstLine="0"/>
        <w:jc w:val="center"/>
        <w:rPr>
          <w:rFonts w:cstheme="minorHAnsi"/>
          <w:bCs/>
        </w:rPr>
      </w:pPr>
    </w:p>
    <w:p w14:paraId="7530ADF9" w14:textId="77777777" w:rsidR="000C7369" w:rsidRPr="000F18E2" w:rsidRDefault="000C7369" w:rsidP="0031121A">
      <w:pPr>
        <w:spacing w:line="276" w:lineRule="auto"/>
        <w:ind w:firstLine="0"/>
        <w:jc w:val="center"/>
        <w:rPr>
          <w:rFonts w:cstheme="minorHAnsi"/>
          <w:bCs/>
        </w:rPr>
      </w:pPr>
    </w:p>
    <w:p w14:paraId="678F1AAC" w14:textId="77777777" w:rsidR="001817E1" w:rsidRPr="000F18E2" w:rsidRDefault="001817E1" w:rsidP="0031121A">
      <w:pPr>
        <w:spacing w:line="276" w:lineRule="auto"/>
        <w:ind w:firstLine="0"/>
        <w:jc w:val="center"/>
        <w:rPr>
          <w:rFonts w:cstheme="minorHAnsi"/>
          <w:bCs/>
        </w:rPr>
      </w:pPr>
    </w:p>
    <w:p w14:paraId="77FF2401" w14:textId="77777777" w:rsidR="001817E1" w:rsidRPr="000F18E2" w:rsidRDefault="001817E1" w:rsidP="0031121A">
      <w:pPr>
        <w:spacing w:line="276" w:lineRule="auto"/>
        <w:ind w:firstLine="0"/>
        <w:jc w:val="center"/>
        <w:rPr>
          <w:rFonts w:cstheme="minorHAnsi"/>
          <w:bCs/>
        </w:rPr>
      </w:pPr>
    </w:p>
    <w:p w14:paraId="12152D4E" w14:textId="77777777" w:rsidR="001817E1" w:rsidRDefault="001817E1" w:rsidP="0031121A">
      <w:pPr>
        <w:spacing w:line="276" w:lineRule="auto"/>
        <w:ind w:firstLine="0"/>
        <w:jc w:val="center"/>
        <w:rPr>
          <w:rFonts w:cstheme="minorHAnsi"/>
          <w:bCs/>
        </w:rPr>
      </w:pPr>
    </w:p>
    <w:p w14:paraId="5177D563" w14:textId="77777777" w:rsidR="00E96C53" w:rsidRDefault="00E96C53" w:rsidP="0031121A">
      <w:pPr>
        <w:spacing w:line="276" w:lineRule="auto"/>
        <w:ind w:firstLine="0"/>
        <w:jc w:val="center"/>
        <w:rPr>
          <w:rFonts w:cstheme="minorHAnsi"/>
          <w:bCs/>
        </w:rPr>
      </w:pPr>
    </w:p>
    <w:p w14:paraId="7D421ED0" w14:textId="77777777" w:rsidR="00E96C53" w:rsidRDefault="00E96C53" w:rsidP="0031121A">
      <w:pPr>
        <w:spacing w:line="276" w:lineRule="auto"/>
        <w:ind w:firstLine="0"/>
        <w:jc w:val="center"/>
        <w:rPr>
          <w:rFonts w:cstheme="minorHAnsi"/>
          <w:bCs/>
        </w:rPr>
      </w:pPr>
    </w:p>
    <w:p w14:paraId="6CA50852" w14:textId="77777777" w:rsidR="00E96C53" w:rsidRPr="000F18E2" w:rsidRDefault="00E96C53" w:rsidP="0031121A">
      <w:pPr>
        <w:spacing w:line="276" w:lineRule="auto"/>
        <w:ind w:firstLine="0"/>
        <w:jc w:val="center"/>
        <w:rPr>
          <w:rFonts w:cstheme="minorHAnsi"/>
          <w:bCs/>
        </w:rPr>
      </w:pPr>
    </w:p>
    <w:p w14:paraId="123D2E40" w14:textId="77777777" w:rsidR="00BA26D5" w:rsidRPr="000F18E2" w:rsidRDefault="00BA26D5" w:rsidP="0031121A">
      <w:pPr>
        <w:spacing w:line="276" w:lineRule="auto"/>
        <w:ind w:firstLine="0"/>
        <w:jc w:val="center"/>
        <w:rPr>
          <w:rFonts w:cstheme="minorHAnsi"/>
          <w:bCs/>
        </w:rPr>
      </w:pPr>
    </w:p>
    <w:p w14:paraId="5023F57C" w14:textId="77777777" w:rsidR="005B635B" w:rsidRPr="000F18E2" w:rsidRDefault="005B635B" w:rsidP="0031121A">
      <w:pPr>
        <w:spacing w:line="276" w:lineRule="auto"/>
        <w:ind w:firstLine="0"/>
        <w:jc w:val="center"/>
        <w:rPr>
          <w:rFonts w:cstheme="minorHAnsi"/>
          <w:b/>
          <w:bCs/>
        </w:rPr>
      </w:pPr>
    </w:p>
    <w:p w14:paraId="0E8D84A5" w14:textId="77777777" w:rsidR="001817E1" w:rsidRPr="000F18E2" w:rsidRDefault="001817E1" w:rsidP="0031121A">
      <w:pPr>
        <w:spacing w:line="276" w:lineRule="auto"/>
        <w:ind w:firstLine="0"/>
        <w:jc w:val="center"/>
        <w:rPr>
          <w:rFonts w:cstheme="minorHAnsi"/>
          <w:b/>
          <w:bCs/>
        </w:rPr>
      </w:pPr>
    </w:p>
    <w:p w14:paraId="66266550" w14:textId="77777777" w:rsidR="001817E1" w:rsidRPr="000F18E2" w:rsidRDefault="001817E1" w:rsidP="0031121A">
      <w:pPr>
        <w:spacing w:line="276" w:lineRule="auto"/>
        <w:ind w:firstLine="0"/>
        <w:jc w:val="center"/>
        <w:rPr>
          <w:rFonts w:cstheme="minorHAnsi"/>
          <w:b/>
          <w:bCs/>
        </w:rPr>
      </w:pPr>
    </w:p>
    <w:p w14:paraId="6A0990D1" w14:textId="77777777" w:rsidR="000F18E2" w:rsidRPr="000F18E2" w:rsidRDefault="000F18E2" w:rsidP="0031121A">
      <w:pPr>
        <w:spacing w:line="276" w:lineRule="auto"/>
        <w:ind w:firstLine="0"/>
        <w:jc w:val="center"/>
        <w:rPr>
          <w:rFonts w:cstheme="minorHAnsi"/>
          <w:b/>
          <w:bCs/>
        </w:rPr>
      </w:pPr>
    </w:p>
    <w:p w14:paraId="0C058B34" w14:textId="77777777" w:rsidR="005B635B" w:rsidRPr="00A77651" w:rsidRDefault="000C7369" w:rsidP="0031121A">
      <w:pPr>
        <w:pStyle w:val="Naslov1"/>
        <w:spacing w:line="276" w:lineRule="auto"/>
        <w:rPr>
          <w:rFonts w:asciiTheme="minorHAnsi" w:hAnsiTheme="minorHAnsi" w:cstheme="minorHAnsi"/>
        </w:rPr>
      </w:pPr>
      <w:bookmarkStart w:id="1" w:name="_Toc31198309"/>
      <w:r w:rsidRPr="00A77651">
        <w:rPr>
          <w:rFonts w:asciiTheme="minorHAnsi" w:hAnsiTheme="minorHAnsi" w:cstheme="minorHAnsi"/>
        </w:rPr>
        <w:lastRenderedPageBreak/>
        <w:t xml:space="preserve">I. </w:t>
      </w:r>
      <w:r w:rsidR="005B635B" w:rsidRPr="00A77651">
        <w:rPr>
          <w:rFonts w:asciiTheme="minorHAnsi" w:hAnsiTheme="minorHAnsi" w:cstheme="minorHAnsi"/>
        </w:rPr>
        <w:t>UVODNO O RADU DOMA</w:t>
      </w:r>
      <w:bookmarkEnd w:id="1"/>
    </w:p>
    <w:p w14:paraId="4BBA053C" w14:textId="77777777" w:rsidR="005B635B" w:rsidRPr="00A77651" w:rsidRDefault="005B635B" w:rsidP="0031121A">
      <w:pPr>
        <w:spacing w:line="276" w:lineRule="auto"/>
        <w:jc w:val="both"/>
        <w:rPr>
          <w:rFonts w:cstheme="minorHAnsi"/>
          <w:b/>
          <w:bCs/>
          <w:sz w:val="24"/>
          <w:szCs w:val="24"/>
        </w:rPr>
      </w:pPr>
    </w:p>
    <w:p w14:paraId="3A67A33E" w14:textId="20CF08A7" w:rsidR="005B635B" w:rsidRPr="00A77651" w:rsidRDefault="005B635B" w:rsidP="00991F14">
      <w:pPr>
        <w:spacing w:before="120" w:after="120" w:line="276" w:lineRule="auto"/>
        <w:ind w:firstLine="357"/>
        <w:jc w:val="both"/>
        <w:rPr>
          <w:rFonts w:cstheme="minorHAnsi"/>
          <w:sz w:val="24"/>
          <w:szCs w:val="24"/>
        </w:rPr>
      </w:pPr>
      <w:r w:rsidRPr="00A77651">
        <w:rPr>
          <w:rFonts w:cstheme="minorHAnsi"/>
          <w:sz w:val="24"/>
          <w:szCs w:val="24"/>
        </w:rPr>
        <w:t>Dom za starije osobe „Mali Kartec“ Krk ( u daljnjem tekstu: Dom) u 2019.</w:t>
      </w:r>
      <w:r w:rsidR="00E96C53">
        <w:rPr>
          <w:rFonts w:cstheme="minorHAnsi"/>
          <w:sz w:val="24"/>
          <w:szCs w:val="24"/>
        </w:rPr>
        <w:t xml:space="preserve"> </w:t>
      </w:r>
      <w:r w:rsidRPr="00A77651">
        <w:rPr>
          <w:rFonts w:cstheme="minorHAnsi"/>
          <w:sz w:val="24"/>
          <w:szCs w:val="24"/>
        </w:rPr>
        <w:t>godini pružao je uslugu smještaja za starije osobe te uslugu pomoći u kući (dostava gotovih obroka u kuću korisnika) koja spada u izvaninstitucijske usluge. Navedene usluge u 20</w:t>
      </w:r>
      <w:r w:rsidR="00F95BFF">
        <w:rPr>
          <w:rFonts w:cstheme="minorHAnsi"/>
          <w:sz w:val="24"/>
          <w:szCs w:val="24"/>
        </w:rPr>
        <w:t>20</w:t>
      </w:r>
      <w:r w:rsidRPr="00A77651">
        <w:rPr>
          <w:rFonts w:cstheme="minorHAnsi"/>
          <w:sz w:val="24"/>
          <w:szCs w:val="24"/>
        </w:rPr>
        <w:t>.</w:t>
      </w:r>
      <w:r w:rsidR="00E96C53">
        <w:rPr>
          <w:rFonts w:cstheme="minorHAnsi"/>
          <w:sz w:val="24"/>
          <w:szCs w:val="24"/>
        </w:rPr>
        <w:t xml:space="preserve"> </w:t>
      </w:r>
      <w:r w:rsidRPr="00A77651">
        <w:rPr>
          <w:rFonts w:cstheme="minorHAnsi"/>
          <w:sz w:val="24"/>
          <w:szCs w:val="24"/>
        </w:rPr>
        <w:t>godini Dom je pružao sukladno rješenju (licenciji) o ispunjavanju minimalnih uvjeta za pružanje usluge smještaja, socijalnog rada, fizikalne terapije i aktivnog provođenja vremena i radnih aktivnosti za ukupno 166 korisnika, Klasa: UP/I-550-04/14-01/14, URBROJ: 2170/1-10/2-15-5 od 6.veljače 2015.godine i Klasa: UP/I-550-04/17-01/1, URBROJ: 2170/1-10/3-17-4 od 8.ožujka 2017.godine, te rješenju (licenciji) o ispunjavanju minimalnih uvjeta za pružanje usluge pomoći u kući (priprema i dostava gotovih obroka u kuće korisnika), KLASA: UP/i-55004/14-01/12, URBROJ: 2170/1-10/2-14-4 od 15.svibnja 2014.godine.</w:t>
      </w:r>
    </w:p>
    <w:p w14:paraId="34EE5033" w14:textId="63E461DC" w:rsidR="005B635B" w:rsidRPr="00A77651" w:rsidRDefault="005B635B" w:rsidP="00991F14">
      <w:pPr>
        <w:spacing w:before="120" w:after="120" w:line="276" w:lineRule="auto"/>
        <w:ind w:firstLine="357"/>
        <w:jc w:val="both"/>
        <w:rPr>
          <w:rFonts w:cstheme="minorHAnsi"/>
          <w:sz w:val="24"/>
          <w:szCs w:val="24"/>
        </w:rPr>
      </w:pPr>
      <w:r w:rsidRPr="00A77651">
        <w:rPr>
          <w:rFonts w:cstheme="minorHAnsi"/>
          <w:sz w:val="24"/>
          <w:szCs w:val="24"/>
        </w:rPr>
        <w:t>Usluga stalnog smještaja starijih osoba u 20</w:t>
      </w:r>
      <w:r w:rsidR="00F95BFF">
        <w:rPr>
          <w:rFonts w:cstheme="minorHAnsi"/>
          <w:sz w:val="24"/>
          <w:szCs w:val="24"/>
        </w:rPr>
        <w:t>20</w:t>
      </w:r>
      <w:r w:rsidRPr="00A77651">
        <w:rPr>
          <w:rFonts w:cstheme="minorHAnsi"/>
          <w:sz w:val="24"/>
          <w:szCs w:val="24"/>
        </w:rPr>
        <w:t>.</w:t>
      </w:r>
      <w:r w:rsidR="00E96C53">
        <w:rPr>
          <w:rFonts w:cstheme="minorHAnsi"/>
          <w:sz w:val="24"/>
          <w:szCs w:val="24"/>
        </w:rPr>
        <w:t xml:space="preserve"> </w:t>
      </w:r>
      <w:r w:rsidRPr="00A77651">
        <w:rPr>
          <w:rFonts w:cstheme="minorHAnsi"/>
          <w:sz w:val="24"/>
          <w:szCs w:val="24"/>
        </w:rPr>
        <w:t xml:space="preserve">godini obuhvaćala je: stanovanje, prehranu prema utvrđenim normativima za prehranu starijih osoba; zdravstvenu njegu i skrb; socijalni rad; aktivno provođenje vremena i radne aktivnosti; fizikalnu terapiju; pranje i glačanje rublja i posteljine; održavanje čistoće prostora; kulturne sadržaje, obilježavanje značajnih datuma (dan </w:t>
      </w:r>
      <w:r w:rsidR="00CB2210">
        <w:rPr>
          <w:rFonts w:cstheme="minorHAnsi"/>
          <w:sz w:val="24"/>
          <w:szCs w:val="24"/>
        </w:rPr>
        <w:t>D</w:t>
      </w:r>
      <w:r w:rsidRPr="00A77651">
        <w:rPr>
          <w:rFonts w:cstheme="minorHAnsi"/>
          <w:sz w:val="24"/>
          <w:szCs w:val="24"/>
        </w:rPr>
        <w:t>oma, međunarodni dan starijih osoba, rođendane korisnika i sl.) i ostale usluge utvrđene programom rada Doma.</w:t>
      </w:r>
    </w:p>
    <w:p w14:paraId="358783BA" w14:textId="1E2831C3" w:rsidR="005B635B" w:rsidRPr="00A77651" w:rsidRDefault="005B635B" w:rsidP="00991F14">
      <w:pPr>
        <w:spacing w:before="120" w:after="120" w:line="276" w:lineRule="auto"/>
        <w:ind w:firstLine="357"/>
        <w:jc w:val="both"/>
        <w:rPr>
          <w:rFonts w:cstheme="minorHAnsi"/>
          <w:sz w:val="24"/>
          <w:szCs w:val="24"/>
        </w:rPr>
      </w:pPr>
      <w:r w:rsidRPr="00A77651">
        <w:rPr>
          <w:rFonts w:cstheme="minorHAnsi"/>
          <w:sz w:val="24"/>
          <w:szCs w:val="24"/>
        </w:rPr>
        <w:t>Usluga pomoći u kući u 20</w:t>
      </w:r>
      <w:r w:rsidR="00F95BFF">
        <w:rPr>
          <w:rFonts w:cstheme="minorHAnsi"/>
          <w:sz w:val="24"/>
          <w:szCs w:val="24"/>
        </w:rPr>
        <w:t>20</w:t>
      </w:r>
      <w:r w:rsidRPr="00A77651">
        <w:rPr>
          <w:rFonts w:cstheme="minorHAnsi"/>
          <w:sz w:val="24"/>
          <w:szCs w:val="24"/>
        </w:rPr>
        <w:t>.</w:t>
      </w:r>
      <w:r w:rsidR="00BA26D5" w:rsidRPr="00A77651">
        <w:rPr>
          <w:rFonts w:cstheme="minorHAnsi"/>
          <w:sz w:val="24"/>
          <w:szCs w:val="24"/>
        </w:rPr>
        <w:t xml:space="preserve"> </w:t>
      </w:r>
      <w:r w:rsidRPr="00A77651">
        <w:rPr>
          <w:rFonts w:cstheme="minorHAnsi"/>
          <w:sz w:val="24"/>
          <w:szCs w:val="24"/>
        </w:rPr>
        <w:t>godini obuhvaćala je pripremu i dostavu gotovih</w:t>
      </w:r>
      <w:r w:rsidR="000F18E2" w:rsidRPr="00A77651">
        <w:rPr>
          <w:rFonts w:cstheme="minorHAnsi"/>
          <w:sz w:val="24"/>
          <w:szCs w:val="24"/>
        </w:rPr>
        <w:t xml:space="preserve"> (</w:t>
      </w:r>
      <w:r w:rsidRPr="00A77651">
        <w:rPr>
          <w:rFonts w:cstheme="minorHAnsi"/>
          <w:sz w:val="24"/>
          <w:szCs w:val="24"/>
        </w:rPr>
        <w:t>kuhanih) obroka – ručkova u domove starijih osoba na području čitavog otoka Krka, svakog radnog dana, od ponedjeljka do petka.</w:t>
      </w:r>
    </w:p>
    <w:p w14:paraId="2AD55030" w14:textId="77777777" w:rsidR="005B635B" w:rsidRPr="00A77651" w:rsidRDefault="005B635B" w:rsidP="00991F14">
      <w:pPr>
        <w:spacing w:before="120" w:after="120" w:line="276" w:lineRule="auto"/>
        <w:ind w:firstLine="357"/>
        <w:jc w:val="both"/>
        <w:rPr>
          <w:rFonts w:cstheme="minorHAnsi"/>
          <w:sz w:val="24"/>
          <w:szCs w:val="24"/>
        </w:rPr>
      </w:pPr>
      <w:r w:rsidRPr="00A77651">
        <w:rPr>
          <w:rFonts w:cstheme="minorHAnsi"/>
          <w:sz w:val="24"/>
          <w:szCs w:val="24"/>
        </w:rPr>
        <w:t>Dom je osim navedenih usluga u 2019.</w:t>
      </w:r>
      <w:r w:rsidR="00E96C53">
        <w:rPr>
          <w:rFonts w:cstheme="minorHAnsi"/>
          <w:sz w:val="24"/>
          <w:szCs w:val="24"/>
        </w:rPr>
        <w:t xml:space="preserve"> </w:t>
      </w:r>
      <w:r w:rsidRPr="00A77651">
        <w:rPr>
          <w:rFonts w:cstheme="minorHAnsi"/>
          <w:sz w:val="24"/>
          <w:szCs w:val="24"/>
        </w:rPr>
        <w:t>godini pružao i usluge pratnje korisnika pri njihovom odlasku na specijalističke zdravstvene preglede van ustanove, usluge prijevoza korisnika do Doma zdravlja ili do centra mjesta Krk.</w:t>
      </w:r>
    </w:p>
    <w:p w14:paraId="3431F6A5" w14:textId="31CB6658" w:rsidR="005B635B" w:rsidRPr="00A77651" w:rsidRDefault="005B635B" w:rsidP="00991F14">
      <w:pPr>
        <w:spacing w:before="120" w:after="120" w:line="276" w:lineRule="auto"/>
        <w:ind w:firstLine="357"/>
        <w:jc w:val="both"/>
        <w:rPr>
          <w:rFonts w:cstheme="minorHAnsi"/>
          <w:sz w:val="24"/>
          <w:szCs w:val="24"/>
        </w:rPr>
      </w:pPr>
      <w:r w:rsidRPr="00A77651">
        <w:rPr>
          <w:rFonts w:cstheme="minorHAnsi"/>
          <w:sz w:val="24"/>
          <w:szCs w:val="24"/>
        </w:rPr>
        <w:t xml:space="preserve">Kroz posudionicu Doma pružali smo uslugu posudbe medicinskih pomagala i opreme za naše i vanjske korisnike (posudba kreveta, invalidskih kolica, hodalica, štaka i sl.). </w:t>
      </w:r>
      <w:r w:rsidR="00DF1AB3">
        <w:rPr>
          <w:rFonts w:cstheme="minorHAnsi"/>
          <w:sz w:val="24"/>
          <w:szCs w:val="24"/>
        </w:rPr>
        <w:t>Korisnicima su se t</w:t>
      </w:r>
      <w:r w:rsidRPr="00A77651">
        <w:rPr>
          <w:rFonts w:cstheme="minorHAnsi"/>
          <w:sz w:val="24"/>
          <w:szCs w:val="24"/>
        </w:rPr>
        <w:t>ijekom godine</w:t>
      </w:r>
      <w:r w:rsidR="00DF1AB3">
        <w:rPr>
          <w:rFonts w:cstheme="minorHAnsi"/>
          <w:sz w:val="24"/>
          <w:szCs w:val="24"/>
        </w:rPr>
        <w:t>, u vrijeme kada nije bilo epidemije uzrokaovane COVID-19,</w:t>
      </w:r>
      <w:r w:rsidRPr="00A77651">
        <w:rPr>
          <w:rFonts w:cstheme="minorHAnsi"/>
          <w:sz w:val="24"/>
          <w:szCs w:val="24"/>
        </w:rPr>
        <w:t xml:space="preserve">  nudili i duhovni sadržaji u vidu redovite Svete mise (nedjeljom i u dane crkvenih blagdana)</w:t>
      </w:r>
      <w:r w:rsidR="00DF1AB3">
        <w:rPr>
          <w:rFonts w:cstheme="minorHAnsi"/>
          <w:sz w:val="24"/>
          <w:szCs w:val="24"/>
        </w:rPr>
        <w:t>.</w:t>
      </w:r>
    </w:p>
    <w:p w14:paraId="7BCFE50A" w14:textId="77777777" w:rsidR="005B635B" w:rsidRPr="00A77651" w:rsidRDefault="005B635B" w:rsidP="0031121A">
      <w:pPr>
        <w:pStyle w:val="Naslov1"/>
        <w:spacing w:line="276" w:lineRule="auto"/>
        <w:rPr>
          <w:rFonts w:asciiTheme="minorHAnsi" w:hAnsiTheme="minorHAnsi" w:cstheme="minorHAnsi"/>
        </w:rPr>
      </w:pPr>
      <w:bookmarkStart w:id="2" w:name="_Toc31198310"/>
      <w:r w:rsidRPr="00A77651">
        <w:rPr>
          <w:rFonts w:asciiTheme="minorHAnsi" w:hAnsiTheme="minorHAnsi" w:cstheme="minorHAnsi"/>
        </w:rPr>
        <w:t>II. RAD TIJELA DOMA</w:t>
      </w:r>
      <w:bookmarkEnd w:id="2"/>
    </w:p>
    <w:p w14:paraId="7192AD50" w14:textId="77777777" w:rsidR="005B635B" w:rsidRPr="00A77651" w:rsidRDefault="005B635B" w:rsidP="0031121A">
      <w:pPr>
        <w:pStyle w:val="Naslov2"/>
        <w:spacing w:line="276" w:lineRule="auto"/>
        <w:rPr>
          <w:rFonts w:asciiTheme="minorHAnsi" w:hAnsiTheme="minorHAnsi" w:cstheme="minorHAnsi"/>
        </w:rPr>
      </w:pPr>
      <w:bookmarkStart w:id="3" w:name="_Toc31198311"/>
      <w:r w:rsidRPr="00A77651">
        <w:rPr>
          <w:rFonts w:asciiTheme="minorHAnsi" w:hAnsiTheme="minorHAnsi" w:cstheme="minorHAnsi"/>
        </w:rPr>
        <w:t>UPRAVNO VIJEĆE</w:t>
      </w:r>
      <w:bookmarkEnd w:id="3"/>
    </w:p>
    <w:p w14:paraId="230FB97F" w14:textId="77777777" w:rsidR="00E96C53" w:rsidRDefault="00E96C53" w:rsidP="00E96C53">
      <w:pPr>
        <w:spacing w:before="120" w:after="120" w:line="276" w:lineRule="auto"/>
        <w:jc w:val="both"/>
        <w:rPr>
          <w:rFonts w:cstheme="minorHAnsi"/>
          <w:sz w:val="24"/>
          <w:szCs w:val="24"/>
        </w:rPr>
      </w:pPr>
    </w:p>
    <w:p w14:paraId="2D4BF21D" w14:textId="2F339B29" w:rsidR="005B635B" w:rsidRPr="00A77651" w:rsidRDefault="005B635B" w:rsidP="00E96C53">
      <w:pPr>
        <w:spacing w:before="120" w:after="120" w:line="276" w:lineRule="auto"/>
        <w:jc w:val="both"/>
        <w:rPr>
          <w:rFonts w:cstheme="minorHAnsi"/>
          <w:sz w:val="24"/>
          <w:szCs w:val="24"/>
        </w:rPr>
      </w:pPr>
      <w:r w:rsidRPr="00A77651">
        <w:rPr>
          <w:rFonts w:cstheme="minorHAnsi"/>
          <w:sz w:val="24"/>
          <w:szCs w:val="24"/>
        </w:rPr>
        <w:t>U 20</w:t>
      </w:r>
      <w:r w:rsidR="00DF1AB3">
        <w:rPr>
          <w:rFonts w:cstheme="minorHAnsi"/>
          <w:sz w:val="24"/>
          <w:szCs w:val="24"/>
        </w:rPr>
        <w:t>20</w:t>
      </w:r>
      <w:r w:rsidRPr="00A77651">
        <w:rPr>
          <w:rFonts w:cstheme="minorHAnsi"/>
          <w:sz w:val="24"/>
          <w:szCs w:val="24"/>
        </w:rPr>
        <w:t>.godini Upravno vijeće obavljalo poslove iz svoje nadležnosti sukladno Statutu Doma, Zakonu o socijalnoj skrbi i Zakonu o ustanovama.</w:t>
      </w:r>
    </w:p>
    <w:p w14:paraId="5594061F" w14:textId="2F4E3653" w:rsidR="005B635B" w:rsidRPr="00A77651" w:rsidRDefault="005B635B" w:rsidP="00E96C53">
      <w:pPr>
        <w:spacing w:before="120" w:after="120" w:line="276" w:lineRule="auto"/>
        <w:jc w:val="both"/>
        <w:rPr>
          <w:rFonts w:cstheme="minorHAnsi"/>
          <w:sz w:val="24"/>
          <w:szCs w:val="24"/>
        </w:rPr>
      </w:pPr>
      <w:r w:rsidRPr="00A77651">
        <w:rPr>
          <w:rFonts w:cstheme="minorHAnsi"/>
          <w:sz w:val="24"/>
          <w:szCs w:val="24"/>
        </w:rPr>
        <w:t>Kroz proteklu 20</w:t>
      </w:r>
      <w:r w:rsidR="00DF1AB3">
        <w:rPr>
          <w:rFonts w:cstheme="minorHAnsi"/>
          <w:sz w:val="24"/>
          <w:szCs w:val="24"/>
        </w:rPr>
        <w:t>20</w:t>
      </w:r>
      <w:r w:rsidRPr="00A77651">
        <w:rPr>
          <w:rFonts w:cstheme="minorHAnsi"/>
          <w:sz w:val="24"/>
          <w:szCs w:val="24"/>
        </w:rPr>
        <w:t>.</w:t>
      </w:r>
      <w:r w:rsidR="00D11106" w:rsidRPr="00A77651">
        <w:rPr>
          <w:rFonts w:cstheme="minorHAnsi"/>
          <w:sz w:val="24"/>
          <w:szCs w:val="24"/>
        </w:rPr>
        <w:t xml:space="preserve"> </w:t>
      </w:r>
      <w:r w:rsidRPr="00A77651">
        <w:rPr>
          <w:rFonts w:cstheme="minorHAnsi"/>
          <w:sz w:val="24"/>
          <w:szCs w:val="24"/>
        </w:rPr>
        <w:t xml:space="preserve">godinu održano je ukupno </w:t>
      </w:r>
      <w:r w:rsidR="00DF1AB3">
        <w:rPr>
          <w:rFonts w:cstheme="minorHAnsi"/>
          <w:sz w:val="24"/>
          <w:szCs w:val="24"/>
        </w:rPr>
        <w:t>6</w:t>
      </w:r>
      <w:r w:rsidRPr="00A77651">
        <w:rPr>
          <w:rFonts w:cstheme="minorHAnsi"/>
          <w:sz w:val="24"/>
          <w:szCs w:val="24"/>
        </w:rPr>
        <w:t xml:space="preserve"> sjednica na kojima su razmatrane točke dnevnog reda i donijete odgovarajuće odluke iz nadležnosti Vijeća</w:t>
      </w:r>
      <w:r w:rsidR="003C13D0">
        <w:rPr>
          <w:rFonts w:cstheme="minorHAnsi"/>
          <w:sz w:val="24"/>
          <w:szCs w:val="24"/>
        </w:rPr>
        <w:t>, kako slijedi:</w:t>
      </w:r>
    </w:p>
    <w:p w14:paraId="69A39FA7" w14:textId="3733B637" w:rsidR="00DF1AB3" w:rsidRDefault="00DF1AB3" w:rsidP="00DF1AB3">
      <w:pPr>
        <w:jc w:val="both"/>
      </w:pPr>
      <w:r>
        <w:lastRenderedPageBreak/>
        <w:t>Pregled održanih sjednica:</w:t>
      </w:r>
    </w:p>
    <w:p w14:paraId="098F9D86" w14:textId="77777777" w:rsidR="00DF1AB3" w:rsidRDefault="00DF1AB3" w:rsidP="00DF1AB3">
      <w:pPr>
        <w:jc w:val="both"/>
      </w:pPr>
    </w:p>
    <w:p w14:paraId="4530C646" w14:textId="4A930115" w:rsidR="00DF1AB3" w:rsidRPr="003C13D0" w:rsidRDefault="003C13D0" w:rsidP="003C13D0">
      <w:pPr>
        <w:ind w:left="360" w:firstLine="0"/>
        <w:jc w:val="both"/>
        <w:rPr>
          <w:szCs w:val="24"/>
        </w:rPr>
      </w:pPr>
      <w:r>
        <w:rPr>
          <w:szCs w:val="24"/>
        </w:rPr>
        <w:t>23.</w:t>
      </w:r>
      <w:r w:rsidR="00DF1AB3" w:rsidRPr="003C13D0">
        <w:rPr>
          <w:szCs w:val="24"/>
        </w:rPr>
        <w:t xml:space="preserve"> sjednica Upravnog vijeća (održana 30.01.2020.)</w:t>
      </w:r>
      <w:r w:rsidR="00FF0CA8" w:rsidRPr="003C13D0">
        <w:rPr>
          <w:szCs w:val="24"/>
        </w:rPr>
        <w:t>:</w:t>
      </w:r>
    </w:p>
    <w:p w14:paraId="7B3347E3" w14:textId="23099CA1" w:rsidR="00DF1AB3" w:rsidRDefault="00FF0CA8" w:rsidP="00DF1AB3">
      <w:pPr>
        <w:pStyle w:val="Odlomakpopisa"/>
        <w:numPr>
          <w:ilvl w:val="0"/>
          <w:numId w:val="38"/>
        </w:numPr>
        <w:spacing w:after="200" w:line="276" w:lineRule="auto"/>
        <w:jc w:val="both"/>
        <w:rPr>
          <w:szCs w:val="24"/>
        </w:rPr>
      </w:pPr>
      <w:r>
        <w:rPr>
          <w:szCs w:val="24"/>
        </w:rPr>
        <w:t>u</w:t>
      </w:r>
      <w:r w:rsidR="00DF1AB3">
        <w:rPr>
          <w:szCs w:val="24"/>
        </w:rPr>
        <w:t>svajanje zapisnika s prethodne sjednice</w:t>
      </w:r>
      <w:r>
        <w:rPr>
          <w:szCs w:val="24"/>
        </w:rPr>
        <w:t>,</w:t>
      </w:r>
    </w:p>
    <w:p w14:paraId="7959D535" w14:textId="42CA81B0" w:rsidR="00DF1AB3" w:rsidRDefault="00FF0CA8" w:rsidP="00DF1AB3">
      <w:pPr>
        <w:pStyle w:val="Odlomakpopisa"/>
        <w:numPr>
          <w:ilvl w:val="0"/>
          <w:numId w:val="38"/>
        </w:numPr>
        <w:spacing w:after="200" w:line="276" w:lineRule="auto"/>
        <w:jc w:val="both"/>
        <w:rPr>
          <w:szCs w:val="24"/>
        </w:rPr>
      </w:pPr>
      <w:r>
        <w:rPr>
          <w:szCs w:val="24"/>
        </w:rPr>
        <w:t>p</w:t>
      </w:r>
      <w:r w:rsidR="00DF1AB3">
        <w:rPr>
          <w:szCs w:val="24"/>
        </w:rPr>
        <w:t>rijedlog Odluke o donošenju Financijskog izvješća Doma za 2019.godinu</w:t>
      </w:r>
      <w:r>
        <w:rPr>
          <w:szCs w:val="24"/>
        </w:rPr>
        <w:t>,</w:t>
      </w:r>
    </w:p>
    <w:p w14:paraId="06555B4D" w14:textId="6DDE156D" w:rsidR="00DF1AB3" w:rsidRDefault="00FF0CA8" w:rsidP="00DF1AB3">
      <w:pPr>
        <w:pStyle w:val="Odlomakpopisa"/>
        <w:numPr>
          <w:ilvl w:val="0"/>
          <w:numId w:val="38"/>
        </w:numPr>
        <w:spacing w:after="200" w:line="276" w:lineRule="auto"/>
        <w:jc w:val="both"/>
        <w:rPr>
          <w:szCs w:val="24"/>
        </w:rPr>
      </w:pPr>
      <w:r>
        <w:rPr>
          <w:szCs w:val="24"/>
        </w:rPr>
        <w:t>p</w:t>
      </w:r>
      <w:r w:rsidR="00DF1AB3">
        <w:rPr>
          <w:szCs w:val="24"/>
        </w:rPr>
        <w:t>rijedlog Odluke o rasporedu financijskih rezultata iz 2019.godine</w:t>
      </w:r>
      <w:r>
        <w:rPr>
          <w:szCs w:val="24"/>
        </w:rPr>
        <w:t>,</w:t>
      </w:r>
    </w:p>
    <w:p w14:paraId="139C54FE" w14:textId="5557F6B1" w:rsidR="00DF1AB3" w:rsidRDefault="00FF0CA8" w:rsidP="00DF1AB3">
      <w:pPr>
        <w:pStyle w:val="Odlomakpopisa"/>
        <w:numPr>
          <w:ilvl w:val="0"/>
          <w:numId w:val="38"/>
        </w:numPr>
        <w:spacing w:after="200" w:line="276" w:lineRule="auto"/>
        <w:jc w:val="both"/>
        <w:rPr>
          <w:szCs w:val="24"/>
        </w:rPr>
      </w:pPr>
      <w:r>
        <w:rPr>
          <w:szCs w:val="24"/>
        </w:rPr>
        <w:t>i</w:t>
      </w:r>
      <w:r w:rsidR="00DF1AB3">
        <w:rPr>
          <w:szCs w:val="24"/>
        </w:rPr>
        <w:t>zvješće o radu Komisije za prijem i otpust korisnika Doma</w:t>
      </w:r>
      <w:r w:rsidR="00996D7E">
        <w:rPr>
          <w:szCs w:val="24"/>
        </w:rPr>
        <w:t>u 2019.godini,</w:t>
      </w:r>
    </w:p>
    <w:p w14:paraId="6F755AB4" w14:textId="308AE817" w:rsidR="00DF1AB3" w:rsidRDefault="00FF0CA8" w:rsidP="00DF1AB3">
      <w:pPr>
        <w:pStyle w:val="Odlomakpopisa"/>
        <w:numPr>
          <w:ilvl w:val="0"/>
          <w:numId w:val="38"/>
        </w:numPr>
        <w:spacing w:after="200" w:line="276" w:lineRule="auto"/>
        <w:jc w:val="both"/>
        <w:rPr>
          <w:szCs w:val="24"/>
        </w:rPr>
      </w:pPr>
      <w:r>
        <w:rPr>
          <w:szCs w:val="24"/>
        </w:rPr>
        <w:t>i</w:t>
      </w:r>
      <w:r w:rsidR="00DF1AB3">
        <w:rPr>
          <w:szCs w:val="24"/>
        </w:rPr>
        <w:t>zvješće o radu Upravnog vijeća Doma u 2019.godini</w:t>
      </w:r>
      <w:r>
        <w:rPr>
          <w:szCs w:val="24"/>
        </w:rPr>
        <w:t>,</w:t>
      </w:r>
    </w:p>
    <w:p w14:paraId="0425A1B5" w14:textId="2FBE69E5" w:rsidR="00DF1AB3" w:rsidRDefault="00FF0CA8" w:rsidP="00DF1AB3">
      <w:pPr>
        <w:pStyle w:val="Odlomakpopisa"/>
        <w:numPr>
          <w:ilvl w:val="0"/>
          <w:numId w:val="38"/>
        </w:numPr>
        <w:spacing w:after="200" w:line="276" w:lineRule="auto"/>
        <w:jc w:val="both"/>
        <w:rPr>
          <w:szCs w:val="24"/>
        </w:rPr>
      </w:pPr>
      <w:r>
        <w:rPr>
          <w:szCs w:val="24"/>
        </w:rPr>
        <w:t>i</w:t>
      </w:r>
      <w:r w:rsidR="00DF1AB3">
        <w:rPr>
          <w:szCs w:val="24"/>
        </w:rPr>
        <w:t>zvješće o radu Doma za 2019.godinu</w:t>
      </w:r>
      <w:r>
        <w:rPr>
          <w:szCs w:val="24"/>
        </w:rPr>
        <w:t>.</w:t>
      </w:r>
    </w:p>
    <w:p w14:paraId="14A0ED91" w14:textId="77777777" w:rsidR="00FF0CA8" w:rsidRDefault="00FF0CA8" w:rsidP="00FF0CA8">
      <w:pPr>
        <w:pStyle w:val="Odlomakpopisa"/>
        <w:spacing w:after="200" w:line="276" w:lineRule="auto"/>
        <w:ind w:firstLine="0"/>
        <w:jc w:val="both"/>
        <w:rPr>
          <w:szCs w:val="24"/>
        </w:rPr>
      </w:pPr>
    </w:p>
    <w:p w14:paraId="32B9490A" w14:textId="2371C3DF" w:rsidR="00DF1AB3" w:rsidRPr="003C13D0" w:rsidRDefault="003C13D0" w:rsidP="003C13D0">
      <w:pPr>
        <w:ind w:left="360" w:firstLine="0"/>
        <w:jc w:val="both"/>
        <w:rPr>
          <w:szCs w:val="24"/>
        </w:rPr>
      </w:pPr>
      <w:r>
        <w:rPr>
          <w:szCs w:val="24"/>
        </w:rPr>
        <w:t>24.</w:t>
      </w:r>
      <w:r w:rsidR="00DF1AB3" w:rsidRPr="003C13D0">
        <w:rPr>
          <w:szCs w:val="24"/>
        </w:rPr>
        <w:t xml:space="preserve"> sjednica Upravnog vijeća (održana 8.5.2020.)</w:t>
      </w:r>
      <w:r w:rsidR="00FF0CA8" w:rsidRPr="003C13D0">
        <w:rPr>
          <w:szCs w:val="24"/>
        </w:rPr>
        <w:t>:</w:t>
      </w:r>
    </w:p>
    <w:p w14:paraId="0933C586" w14:textId="5BF681E9" w:rsidR="00DF1AB3" w:rsidRDefault="00FF0CA8" w:rsidP="00DF1AB3">
      <w:pPr>
        <w:pStyle w:val="Odlomakpopisa"/>
        <w:numPr>
          <w:ilvl w:val="0"/>
          <w:numId w:val="32"/>
        </w:numPr>
        <w:spacing w:after="200" w:line="276" w:lineRule="auto"/>
        <w:jc w:val="both"/>
        <w:rPr>
          <w:szCs w:val="24"/>
        </w:rPr>
      </w:pPr>
      <w:r>
        <w:rPr>
          <w:szCs w:val="24"/>
        </w:rPr>
        <w:t>u</w:t>
      </w:r>
      <w:r w:rsidR="00DF1AB3">
        <w:rPr>
          <w:szCs w:val="24"/>
        </w:rPr>
        <w:t>svajanje zapisnika s prethodne sjednice</w:t>
      </w:r>
      <w:r>
        <w:rPr>
          <w:szCs w:val="24"/>
        </w:rPr>
        <w:t>,</w:t>
      </w:r>
    </w:p>
    <w:p w14:paraId="222D64B2" w14:textId="1AE2B365" w:rsidR="00DF1AB3" w:rsidRDefault="00FF0CA8" w:rsidP="00DF1AB3">
      <w:pPr>
        <w:pStyle w:val="Odlomakpopisa"/>
        <w:numPr>
          <w:ilvl w:val="0"/>
          <w:numId w:val="32"/>
        </w:numPr>
        <w:spacing w:after="200" w:line="276" w:lineRule="auto"/>
        <w:jc w:val="both"/>
        <w:rPr>
          <w:szCs w:val="24"/>
        </w:rPr>
      </w:pPr>
      <w:r>
        <w:rPr>
          <w:szCs w:val="24"/>
        </w:rPr>
        <w:t>i</w:t>
      </w:r>
      <w:r w:rsidR="00DF1AB3">
        <w:rPr>
          <w:szCs w:val="24"/>
        </w:rPr>
        <w:t>zvješće o poslovanju Doma za siječanj-ožujak 2020.godine</w:t>
      </w:r>
      <w:r>
        <w:rPr>
          <w:szCs w:val="24"/>
        </w:rPr>
        <w:t>,</w:t>
      </w:r>
    </w:p>
    <w:p w14:paraId="427CD149" w14:textId="6836237B" w:rsidR="00DF1AB3" w:rsidRDefault="00FF0CA8" w:rsidP="00DF1AB3">
      <w:pPr>
        <w:pStyle w:val="Odlomakpopisa"/>
        <w:numPr>
          <w:ilvl w:val="0"/>
          <w:numId w:val="32"/>
        </w:numPr>
        <w:spacing w:after="200" w:line="276" w:lineRule="auto"/>
        <w:jc w:val="both"/>
        <w:rPr>
          <w:szCs w:val="24"/>
        </w:rPr>
      </w:pPr>
      <w:r>
        <w:rPr>
          <w:szCs w:val="24"/>
        </w:rPr>
        <w:t>p</w:t>
      </w:r>
      <w:r w:rsidR="00DF1AB3">
        <w:rPr>
          <w:szCs w:val="24"/>
        </w:rPr>
        <w:t>rijedlog I. rebalansa financijskog plana za 2020.godinu</w:t>
      </w:r>
      <w:r>
        <w:rPr>
          <w:szCs w:val="24"/>
        </w:rPr>
        <w:t>,</w:t>
      </w:r>
    </w:p>
    <w:p w14:paraId="4975C871" w14:textId="0CF4F259" w:rsidR="00DF1AB3" w:rsidRDefault="00FF0CA8" w:rsidP="00DF1AB3">
      <w:pPr>
        <w:pStyle w:val="Odlomakpopisa"/>
        <w:numPr>
          <w:ilvl w:val="0"/>
          <w:numId w:val="32"/>
        </w:numPr>
        <w:spacing w:after="200" w:line="276" w:lineRule="auto"/>
        <w:jc w:val="both"/>
        <w:rPr>
          <w:szCs w:val="24"/>
        </w:rPr>
      </w:pPr>
      <w:r>
        <w:rPr>
          <w:szCs w:val="24"/>
        </w:rPr>
        <w:t>p</w:t>
      </w:r>
      <w:r w:rsidR="00DF1AB3">
        <w:rPr>
          <w:szCs w:val="24"/>
        </w:rPr>
        <w:t>rijedlog II. izmjene Statuta Doma za starije osobe „Mali Kartec“ Krk</w:t>
      </w:r>
      <w:r>
        <w:rPr>
          <w:szCs w:val="24"/>
        </w:rPr>
        <w:t>,</w:t>
      </w:r>
    </w:p>
    <w:p w14:paraId="4697789B" w14:textId="2C020112" w:rsidR="00DF1AB3" w:rsidRDefault="00FF0CA8" w:rsidP="00DF1AB3">
      <w:pPr>
        <w:pStyle w:val="Odlomakpopisa"/>
        <w:numPr>
          <w:ilvl w:val="0"/>
          <w:numId w:val="32"/>
        </w:numPr>
        <w:spacing w:after="200" w:line="276" w:lineRule="auto"/>
        <w:jc w:val="both"/>
        <w:rPr>
          <w:szCs w:val="24"/>
        </w:rPr>
      </w:pPr>
      <w:r>
        <w:rPr>
          <w:szCs w:val="24"/>
        </w:rPr>
        <w:t>p</w:t>
      </w:r>
      <w:r w:rsidR="00DF1AB3">
        <w:rPr>
          <w:szCs w:val="24"/>
        </w:rPr>
        <w:t>rijedlog Pravilnika o zaštiti i obradi arhivskog gradiva</w:t>
      </w:r>
      <w:r>
        <w:rPr>
          <w:szCs w:val="24"/>
        </w:rPr>
        <w:t>,</w:t>
      </w:r>
    </w:p>
    <w:p w14:paraId="3BFABF2E" w14:textId="63EFE6FA" w:rsidR="00DF1AB3" w:rsidRDefault="00FF0CA8" w:rsidP="00DF1AB3">
      <w:pPr>
        <w:pStyle w:val="Odlomakpopisa"/>
        <w:numPr>
          <w:ilvl w:val="0"/>
          <w:numId w:val="32"/>
        </w:numPr>
        <w:spacing w:after="200" w:line="276" w:lineRule="auto"/>
        <w:jc w:val="both"/>
        <w:rPr>
          <w:szCs w:val="24"/>
        </w:rPr>
      </w:pPr>
      <w:r>
        <w:rPr>
          <w:szCs w:val="24"/>
        </w:rPr>
        <w:t>p</w:t>
      </w:r>
      <w:r w:rsidR="00DF1AB3">
        <w:rPr>
          <w:szCs w:val="24"/>
        </w:rPr>
        <w:t>rijedlog Pravilnika o prijavi nepravilnosti</w:t>
      </w:r>
      <w:r>
        <w:rPr>
          <w:szCs w:val="24"/>
        </w:rPr>
        <w:t>,</w:t>
      </w:r>
    </w:p>
    <w:p w14:paraId="1D851EA1" w14:textId="057D040D" w:rsidR="00DF1AB3" w:rsidRDefault="00FF0CA8" w:rsidP="00DF1AB3">
      <w:pPr>
        <w:pStyle w:val="Odlomakpopisa"/>
        <w:numPr>
          <w:ilvl w:val="0"/>
          <w:numId w:val="32"/>
        </w:numPr>
        <w:spacing w:after="200" w:line="276" w:lineRule="auto"/>
        <w:jc w:val="both"/>
        <w:rPr>
          <w:szCs w:val="24"/>
        </w:rPr>
      </w:pPr>
      <w:r>
        <w:rPr>
          <w:szCs w:val="24"/>
        </w:rPr>
        <w:t>i</w:t>
      </w:r>
      <w:r w:rsidR="00DF1AB3">
        <w:rPr>
          <w:szCs w:val="24"/>
        </w:rPr>
        <w:t>zvješće Komisije za prijem i otpust za siječanj-ožujak 2020.godine</w:t>
      </w:r>
      <w:r>
        <w:rPr>
          <w:szCs w:val="24"/>
        </w:rPr>
        <w:t>,</w:t>
      </w:r>
    </w:p>
    <w:p w14:paraId="16F4D4F1" w14:textId="4AB5F043" w:rsidR="00DF1AB3" w:rsidRDefault="00FF0CA8" w:rsidP="00DF1AB3">
      <w:pPr>
        <w:pStyle w:val="Odlomakpopisa"/>
        <w:numPr>
          <w:ilvl w:val="0"/>
          <w:numId w:val="32"/>
        </w:numPr>
        <w:spacing w:after="200" w:line="276" w:lineRule="auto"/>
        <w:jc w:val="both"/>
        <w:rPr>
          <w:szCs w:val="24"/>
        </w:rPr>
      </w:pPr>
      <w:r>
        <w:rPr>
          <w:szCs w:val="24"/>
        </w:rPr>
        <w:t>p</w:t>
      </w:r>
      <w:r w:rsidR="00DF1AB3">
        <w:rPr>
          <w:szCs w:val="24"/>
        </w:rPr>
        <w:t xml:space="preserve">rijedlog odluke o ocjeni </w:t>
      </w:r>
      <w:r>
        <w:rPr>
          <w:szCs w:val="24"/>
        </w:rPr>
        <w:t>ravnateljica.</w:t>
      </w:r>
    </w:p>
    <w:p w14:paraId="243F38F8" w14:textId="77777777" w:rsidR="00FF0CA8" w:rsidRDefault="00FF0CA8" w:rsidP="00FF0CA8">
      <w:pPr>
        <w:pStyle w:val="Odlomakpopisa"/>
        <w:spacing w:after="200" w:line="276" w:lineRule="auto"/>
        <w:ind w:firstLine="0"/>
        <w:jc w:val="both"/>
        <w:rPr>
          <w:szCs w:val="24"/>
        </w:rPr>
      </w:pPr>
    </w:p>
    <w:p w14:paraId="4999DBD8" w14:textId="272D7EBF" w:rsidR="00DF1AB3" w:rsidRPr="003C13D0" w:rsidRDefault="003C13D0" w:rsidP="003C13D0">
      <w:pPr>
        <w:ind w:left="360" w:firstLine="0"/>
        <w:jc w:val="both"/>
        <w:rPr>
          <w:szCs w:val="24"/>
        </w:rPr>
      </w:pPr>
      <w:r>
        <w:rPr>
          <w:szCs w:val="24"/>
        </w:rPr>
        <w:t>25.</w:t>
      </w:r>
      <w:r w:rsidR="00DF1AB3" w:rsidRPr="003C13D0">
        <w:rPr>
          <w:szCs w:val="24"/>
        </w:rPr>
        <w:t xml:space="preserve"> sjednica Upravnog vijeća (održana 25.6.2020.)</w:t>
      </w:r>
      <w:r w:rsidR="00FF0CA8" w:rsidRPr="003C13D0">
        <w:rPr>
          <w:szCs w:val="24"/>
        </w:rPr>
        <w:t>:</w:t>
      </w:r>
    </w:p>
    <w:p w14:paraId="2E93D373" w14:textId="58572A96" w:rsidR="00DF1AB3" w:rsidRDefault="00FF0CA8" w:rsidP="00DF1AB3">
      <w:pPr>
        <w:pStyle w:val="Odlomakpopisa"/>
        <w:numPr>
          <w:ilvl w:val="0"/>
          <w:numId w:val="33"/>
        </w:numPr>
        <w:spacing w:after="200" w:line="276" w:lineRule="auto"/>
        <w:jc w:val="both"/>
        <w:rPr>
          <w:szCs w:val="24"/>
        </w:rPr>
      </w:pPr>
      <w:r>
        <w:rPr>
          <w:szCs w:val="24"/>
        </w:rPr>
        <w:t>u</w:t>
      </w:r>
      <w:r w:rsidR="00DF1AB3">
        <w:rPr>
          <w:szCs w:val="24"/>
        </w:rPr>
        <w:t>svajanje zapisnika s prethodne sjednice</w:t>
      </w:r>
      <w:r>
        <w:rPr>
          <w:szCs w:val="24"/>
        </w:rPr>
        <w:t>,</w:t>
      </w:r>
    </w:p>
    <w:p w14:paraId="78239E6B" w14:textId="5E9CF214" w:rsidR="00DF1AB3" w:rsidRDefault="00FF0CA8" w:rsidP="00DF1AB3">
      <w:pPr>
        <w:pStyle w:val="Odlomakpopisa"/>
        <w:numPr>
          <w:ilvl w:val="0"/>
          <w:numId w:val="33"/>
        </w:numPr>
        <w:spacing w:after="200" w:line="276" w:lineRule="auto"/>
        <w:jc w:val="both"/>
        <w:rPr>
          <w:szCs w:val="24"/>
        </w:rPr>
      </w:pPr>
      <w:r>
        <w:rPr>
          <w:szCs w:val="24"/>
        </w:rPr>
        <w:t>i</w:t>
      </w:r>
      <w:r w:rsidR="00DF1AB3">
        <w:rPr>
          <w:szCs w:val="24"/>
        </w:rPr>
        <w:t>zvješće o poslovanju Doima za siječanj-svibanj 2020.godine</w:t>
      </w:r>
      <w:r>
        <w:rPr>
          <w:szCs w:val="24"/>
        </w:rPr>
        <w:t>,</w:t>
      </w:r>
    </w:p>
    <w:p w14:paraId="09815F31" w14:textId="45FFE2CD" w:rsidR="00DF1AB3" w:rsidRDefault="00DF1AB3" w:rsidP="00DF1AB3">
      <w:pPr>
        <w:pStyle w:val="Odlomakpopisa"/>
        <w:numPr>
          <w:ilvl w:val="0"/>
          <w:numId w:val="33"/>
        </w:numPr>
        <w:spacing w:after="200" w:line="276" w:lineRule="auto"/>
        <w:jc w:val="both"/>
        <w:rPr>
          <w:szCs w:val="24"/>
        </w:rPr>
      </w:pPr>
      <w:r>
        <w:rPr>
          <w:szCs w:val="24"/>
        </w:rPr>
        <w:t>Prijedlog I. izmjene i dopune Plana nabave Doma za starije osobe „Mali Kartec“ Krk za 2020.godinu</w:t>
      </w:r>
      <w:r w:rsidR="00FF0CA8">
        <w:rPr>
          <w:szCs w:val="24"/>
        </w:rPr>
        <w:t>,</w:t>
      </w:r>
    </w:p>
    <w:p w14:paraId="432D9911" w14:textId="6D2DA3D2" w:rsidR="00DF1AB3" w:rsidRDefault="00FF0CA8" w:rsidP="00DF1AB3">
      <w:pPr>
        <w:pStyle w:val="Odlomakpopisa"/>
        <w:numPr>
          <w:ilvl w:val="0"/>
          <w:numId w:val="33"/>
        </w:numPr>
        <w:spacing w:after="200" w:line="276" w:lineRule="auto"/>
        <w:jc w:val="both"/>
        <w:rPr>
          <w:szCs w:val="24"/>
        </w:rPr>
      </w:pPr>
      <w:r>
        <w:rPr>
          <w:szCs w:val="24"/>
        </w:rPr>
        <w:t>p</w:t>
      </w:r>
      <w:r w:rsidR="00DF1AB3">
        <w:rPr>
          <w:szCs w:val="24"/>
        </w:rPr>
        <w:t>rijedlog Pravilnika o mjerilima i načinu korištenja ostvarenih vlastitih prihoda ustanova socijalne skrbi čiji je osnivač Primorsko- goranska županija</w:t>
      </w:r>
      <w:r>
        <w:rPr>
          <w:szCs w:val="24"/>
        </w:rPr>
        <w:t>.</w:t>
      </w:r>
    </w:p>
    <w:p w14:paraId="4755F8D7" w14:textId="77777777" w:rsidR="00DF1AB3" w:rsidRDefault="00DF1AB3" w:rsidP="00DF1AB3">
      <w:pPr>
        <w:pStyle w:val="Odlomakpopisa"/>
        <w:jc w:val="both"/>
        <w:rPr>
          <w:szCs w:val="24"/>
        </w:rPr>
      </w:pPr>
    </w:p>
    <w:p w14:paraId="48383DE0" w14:textId="436474C3" w:rsidR="00DF1AB3" w:rsidRPr="003C13D0" w:rsidRDefault="00DF1AB3" w:rsidP="003C13D0">
      <w:pPr>
        <w:pStyle w:val="Odlomakpopisa"/>
        <w:numPr>
          <w:ilvl w:val="0"/>
          <w:numId w:val="39"/>
        </w:numPr>
        <w:jc w:val="both"/>
        <w:rPr>
          <w:szCs w:val="24"/>
        </w:rPr>
      </w:pPr>
      <w:r w:rsidRPr="003C13D0">
        <w:rPr>
          <w:szCs w:val="24"/>
        </w:rPr>
        <w:t>sjednica Upravnog vijeća (održana 9.7.2020.)</w:t>
      </w:r>
      <w:r w:rsidR="00FF0CA8" w:rsidRPr="003C13D0">
        <w:rPr>
          <w:szCs w:val="24"/>
        </w:rPr>
        <w:t>:</w:t>
      </w:r>
    </w:p>
    <w:p w14:paraId="30AA9830" w14:textId="16C0D64C" w:rsidR="00DF1AB3" w:rsidRDefault="00FF0CA8" w:rsidP="00DF1AB3">
      <w:pPr>
        <w:pStyle w:val="Odlomakpopisa"/>
        <w:numPr>
          <w:ilvl w:val="0"/>
          <w:numId w:val="34"/>
        </w:numPr>
        <w:spacing w:after="200" w:line="276" w:lineRule="auto"/>
        <w:jc w:val="both"/>
        <w:rPr>
          <w:szCs w:val="24"/>
        </w:rPr>
      </w:pPr>
      <w:r>
        <w:rPr>
          <w:szCs w:val="24"/>
        </w:rPr>
        <w:t>u</w:t>
      </w:r>
      <w:r w:rsidR="00DF1AB3">
        <w:rPr>
          <w:szCs w:val="24"/>
        </w:rPr>
        <w:t>svajanje zapisnika s prethodne sjednice</w:t>
      </w:r>
      <w:r>
        <w:rPr>
          <w:szCs w:val="24"/>
        </w:rPr>
        <w:t>,</w:t>
      </w:r>
    </w:p>
    <w:p w14:paraId="1B9D2CCD" w14:textId="2206CC42" w:rsidR="00DF1AB3" w:rsidRDefault="00FF0CA8" w:rsidP="00DF1AB3">
      <w:pPr>
        <w:pStyle w:val="Odlomakpopisa"/>
        <w:numPr>
          <w:ilvl w:val="0"/>
          <w:numId w:val="34"/>
        </w:numPr>
        <w:spacing w:after="200" w:line="276" w:lineRule="auto"/>
        <w:jc w:val="both"/>
        <w:rPr>
          <w:szCs w:val="24"/>
        </w:rPr>
      </w:pPr>
      <w:r>
        <w:rPr>
          <w:szCs w:val="24"/>
        </w:rPr>
        <w:t>i</w:t>
      </w:r>
      <w:r w:rsidR="00DF1AB3">
        <w:rPr>
          <w:szCs w:val="24"/>
        </w:rPr>
        <w:t>zvješće o financijskom poslovanju Doma za siječanj-lipanj 2020.godine</w:t>
      </w:r>
      <w:r>
        <w:rPr>
          <w:szCs w:val="24"/>
        </w:rPr>
        <w:t>,</w:t>
      </w:r>
    </w:p>
    <w:p w14:paraId="77CC7342" w14:textId="32F28B6C" w:rsidR="00DF1AB3" w:rsidRDefault="00FF0CA8" w:rsidP="00DF1AB3">
      <w:pPr>
        <w:pStyle w:val="Odlomakpopisa"/>
        <w:numPr>
          <w:ilvl w:val="0"/>
          <w:numId w:val="34"/>
        </w:numPr>
        <w:spacing w:after="200" w:line="276" w:lineRule="auto"/>
        <w:jc w:val="both"/>
        <w:rPr>
          <w:szCs w:val="24"/>
        </w:rPr>
      </w:pPr>
      <w:r>
        <w:rPr>
          <w:szCs w:val="24"/>
        </w:rPr>
        <w:t>p</w:t>
      </w:r>
      <w:r w:rsidR="00DF1AB3">
        <w:rPr>
          <w:szCs w:val="24"/>
        </w:rPr>
        <w:t>rijedlog Pravilnika o korištenju službenih mobilnih telefona</w:t>
      </w:r>
      <w:r>
        <w:rPr>
          <w:szCs w:val="24"/>
        </w:rPr>
        <w:t>,</w:t>
      </w:r>
    </w:p>
    <w:p w14:paraId="796EB36B" w14:textId="08F4BE9B" w:rsidR="00DF1AB3" w:rsidRDefault="00FF0CA8" w:rsidP="00DF1AB3">
      <w:pPr>
        <w:pStyle w:val="Odlomakpopisa"/>
        <w:numPr>
          <w:ilvl w:val="0"/>
          <w:numId w:val="34"/>
        </w:numPr>
        <w:spacing w:after="200" w:line="276" w:lineRule="auto"/>
        <w:jc w:val="both"/>
        <w:rPr>
          <w:szCs w:val="24"/>
        </w:rPr>
      </w:pPr>
      <w:r>
        <w:rPr>
          <w:szCs w:val="24"/>
        </w:rPr>
        <w:t>i</w:t>
      </w:r>
      <w:r w:rsidR="00DF1AB3">
        <w:rPr>
          <w:szCs w:val="24"/>
        </w:rPr>
        <w:t>zvješće Komisije za prijem mi otpust za travanj-lipanj 2020.godine</w:t>
      </w:r>
      <w:r>
        <w:rPr>
          <w:szCs w:val="24"/>
        </w:rPr>
        <w:t>.</w:t>
      </w:r>
    </w:p>
    <w:p w14:paraId="7C04016E" w14:textId="77777777" w:rsidR="00FF0CA8" w:rsidRDefault="00FF0CA8" w:rsidP="00FF0CA8">
      <w:pPr>
        <w:pStyle w:val="Odlomakpopisa"/>
        <w:spacing w:after="200" w:line="276" w:lineRule="auto"/>
        <w:ind w:firstLine="0"/>
        <w:jc w:val="both"/>
        <w:rPr>
          <w:szCs w:val="24"/>
        </w:rPr>
      </w:pPr>
    </w:p>
    <w:p w14:paraId="26E6073C" w14:textId="38828A32" w:rsidR="00DF1AB3" w:rsidRPr="003C13D0" w:rsidRDefault="00DF1AB3" w:rsidP="003C13D0">
      <w:pPr>
        <w:pStyle w:val="Odlomakpopisa"/>
        <w:numPr>
          <w:ilvl w:val="0"/>
          <w:numId w:val="39"/>
        </w:numPr>
        <w:jc w:val="both"/>
        <w:rPr>
          <w:szCs w:val="24"/>
        </w:rPr>
      </w:pPr>
      <w:r w:rsidRPr="003C13D0">
        <w:rPr>
          <w:szCs w:val="24"/>
        </w:rPr>
        <w:t xml:space="preserve"> sjednica Upravnog vijeća (održana 12.10.2020.)</w:t>
      </w:r>
      <w:r w:rsidR="00FF0CA8" w:rsidRPr="003C13D0">
        <w:rPr>
          <w:szCs w:val="24"/>
        </w:rPr>
        <w:t>:</w:t>
      </w:r>
    </w:p>
    <w:p w14:paraId="61B049E8" w14:textId="3C4A944C" w:rsidR="00DF1AB3" w:rsidRDefault="00FF0CA8" w:rsidP="00DF1AB3">
      <w:pPr>
        <w:pStyle w:val="Odlomakpopisa"/>
        <w:numPr>
          <w:ilvl w:val="0"/>
          <w:numId w:val="36"/>
        </w:numPr>
        <w:spacing w:after="200" w:line="276" w:lineRule="auto"/>
        <w:jc w:val="both"/>
        <w:rPr>
          <w:szCs w:val="24"/>
        </w:rPr>
      </w:pPr>
      <w:r>
        <w:rPr>
          <w:szCs w:val="24"/>
        </w:rPr>
        <w:t>u</w:t>
      </w:r>
      <w:r w:rsidR="00DF1AB3">
        <w:rPr>
          <w:szCs w:val="24"/>
        </w:rPr>
        <w:t>svajanje zapisnika s prethodne sjednice</w:t>
      </w:r>
      <w:r>
        <w:rPr>
          <w:szCs w:val="24"/>
        </w:rPr>
        <w:t>,</w:t>
      </w:r>
    </w:p>
    <w:p w14:paraId="43104390" w14:textId="31C6E52D" w:rsidR="00DF1AB3" w:rsidRDefault="00FF0CA8" w:rsidP="00DF1AB3">
      <w:pPr>
        <w:pStyle w:val="Odlomakpopisa"/>
        <w:numPr>
          <w:ilvl w:val="0"/>
          <w:numId w:val="36"/>
        </w:numPr>
        <w:spacing w:after="200" w:line="276" w:lineRule="auto"/>
        <w:jc w:val="both"/>
        <w:rPr>
          <w:szCs w:val="24"/>
        </w:rPr>
      </w:pPr>
      <w:r>
        <w:rPr>
          <w:szCs w:val="24"/>
        </w:rPr>
        <w:t>i</w:t>
      </w:r>
      <w:r w:rsidR="00DF1AB3">
        <w:rPr>
          <w:szCs w:val="24"/>
        </w:rPr>
        <w:t>zvješće o financijskom poslovanju Doma za razdoblje siječanj-rujan 2020.godine</w:t>
      </w:r>
      <w:r>
        <w:rPr>
          <w:szCs w:val="24"/>
        </w:rPr>
        <w:t>,</w:t>
      </w:r>
    </w:p>
    <w:p w14:paraId="61FCD5EF" w14:textId="5585EC97" w:rsidR="00DF1AB3" w:rsidRDefault="00FF0CA8" w:rsidP="00DF1AB3">
      <w:pPr>
        <w:pStyle w:val="Odlomakpopisa"/>
        <w:numPr>
          <w:ilvl w:val="0"/>
          <w:numId w:val="36"/>
        </w:numPr>
        <w:spacing w:after="200" w:line="276" w:lineRule="auto"/>
        <w:jc w:val="both"/>
        <w:rPr>
          <w:szCs w:val="24"/>
        </w:rPr>
      </w:pPr>
      <w:r>
        <w:rPr>
          <w:szCs w:val="24"/>
        </w:rPr>
        <w:t>p</w:t>
      </w:r>
      <w:r w:rsidR="00DF1AB3">
        <w:rPr>
          <w:szCs w:val="24"/>
        </w:rPr>
        <w:t>rijedlog II. Rebalansa financijskog plana za 2020.godinu</w:t>
      </w:r>
      <w:r>
        <w:rPr>
          <w:szCs w:val="24"/>
        </w:rPr>
        <w:t>,</w:t>
      </w:r>
    </w:p>
    <w:p w14:paraId="3BA81DDF" w14:textId="5FFF70BF" w:rsidR="00DF1AB3" w:rsidRDefault="00FF0CA8" w:rsidP="00DF1AB3">
      <w:pPr>
        <w:pStyle w:val="Odlomakpopisa"/>
        <w:numPr>
          <w:ilvl w:val="0"/>
          <w:numId w:val="36"/>
        </w:numPr>
        <w:spacing w:after="200" w:line="276" w:lineRule="auto"/>
        <w:jc w:val="both"/>
        <w:rPr>
          <w:szCs w:val="24"/>
        </w:rPr>
      </w:pPr>
      <w:r>
        <w:rPr>
          <w:szCs w:val="24"/>
        </w:rPr>
        <w:t>p</w:t>
      </w:r>
      <w:r w:rsidR="00DF1AB3">
        <w:rPr>
          <w:szCs w:val="24"/>
        </w:rPr>
        <w:t>rijedlog II. izmjene i dopune Plana nabave Doma za starije osobe „Mali Kartec“ Krk</w:t>
      </w:r>
      <w:r>
        <w:rPr>
          <w:szCs w:val="24"/>
        </w:rPr>
        <w:t>,</w:t>
      </w:r>
    </w:p>
    <w:p w14:paraId="3B8ECB01" w14:textId="52DA80E9" w:rsidR="00DF1AB3" w:rsidRDefault="00FF0CA8" w:rsidP="00DF1AB3">
      <w:pPr>
        <w:pStyle w:val="Odlomakpopisa"/>
        <w:numPr>
          <w:ilvl w:val="0"/>
          <w:numId w:val="36"/>
        </w:numPr>
        <w:spacing w:after="200" w:line="276" w:lineRule="auto"/>
        <w:jc w:val="both"/>
        <w:rPr>
          <w:szCs w:val="24"/>
        </w:rPr>
      </w:pPr>
      <w:r>
        <w:rPr>
          <w:szCs w:val="24"/>
        </w:rPr>
        <w:t>i</w:t>
      </w:r>
      <w:r w:rsidR="00DF1AB3">
        <w:rPr>
          <w:szCs w:val="24"/>
        </w:rPr>
        <w:t>zvješće Komisije za prijem i otpust za srpanj-rujan 2020.godine</w:t>
      </w:r>
      <w:r>
        <w:rPr>
          <w:szCs w:val="24"/>
        </w:rPr>
        <w:t>,</w:t>
      </w:r>
    </w:p>
    <w:p w14:paraId="700EBAC7" w14:textId="255D5AB2" w:rsidR="00DF1AB3" w:rsidRDefault="00FF0CA8" w:rsidP="00DF1AB3">
      <w:pPr>
        <w:pStyle w:val="Odlomakpopisa"/>
        <w:numPr>
          <w:ilvl w:val="0"/>
          <w:numId w:val="36"/>
        </w:numPr>
        <w:spacing w:after="200" w:line="276" w:lineRule="auto"/>
        <w:jc w:val="both"/>
        <w:rPr>
          <w:szCs w:val="24"/>
        </w:rPr>
      </w:pPr>
      <w:r>
        <w:rPr>
          <w:szCs w:val="24"/>
        </w:rPr>
        <w:t>p</w:t>
      </w:r>
      <w:r w:rsidR="00DF1AB3">
        <w:rPr>
          <w:szCs w:val="24"/>
        </w:rPr>
        <w:t>rijedlog Etičkog kodeksa Doma za starije osobe „Mali Kartec“ Krk</w:t>
      </w:r>
      <w:r>
        <w:rPr>
          <w:szCs w:val="24"/>
        </w:rPr>
        <w:t>,</w:t>
      </w:r>
    </w:p>
    <w:p w14:paraId="00206732" w14:textId="54E3CC9E" w:rsidR="00DF1AB3" w:rsidRDefault="003C13D0" w:rsidP="00DF1AB3">
      <w:pPr>
        <w:pStyle w:val="Odlomakpopisa"/>
        <w:numPr>
          <w:ilvl w:val="0"/>
          <w:numId w:val="36"/>
        </w:numPr>
        <w:spacing w:after="200" w:line="276" w:lineRule="auto"/>
        <w:jc w:val="both"/>
        <w:rPr>
          <w:szCs w:val="24"/>
        </w:rPr>
      </w:pPr>
      <w:r>
        <w:rPr>
          <w:szCs w:val="24"/>
        </w:rPr>
        <w:t>prijedlog odluke o dopunama Odluke o cijenama usluga u Domu “Mali Kartec” Krk.</w:t>
      </w:r>
    </w:p>
    <w:p w14:paraId="7623A93A" w14:textId="77777777" w:rsidR="00DF1AB3" w:rsidRDefault="00DF1AB3" w:rsidP="00DF1AB3">
      <w:pPr>
        <w:pStyle w:val="Odlomakpopisa"/>
        <w:jc w:val="both"/>
        <w:rPr>
          <w:szCs w:val="24"/>
        </w:rPr>
      </w:pPr>
    </w:p>
    <w:p w14:paraId="511FFB86" w14:textId="4574BC12" w:rsidR="00DF1AB3" w:rsidRPr="00DF1AB3" w:rsidRDefault="00DF1AB3" w:rsidP="003C13D0">
      <w:pPr>
        <w:pStyle w:val="Odlomakpopisa"/>
        <w:numPr>
          <w:ilvl w:val="0"/>
          <w:numId w:val="39"/>
        </w:numPr>
        <w:jc w:val="both"/>
        <w:rPr>
          <w:szCs w:val="24"/>
        </w:rPr>
      </w:pPr>
      <w:r w:rsidRPr="00DF1AB3">
        <w:rPr>
          <w:szCs w:val="24"/>
        </w:rPr>
        <w:t xml:space="preserve"> sjednica Upravnog vijeća (održana 17.12.2020.)</w:t>
      </w:r>
      <w:r w:rsidR="003C13D0">
        <w:rPr>
          <w:szCs w:val="24"/>
        </w:rPr>
        <w:t>:</w:t>
      </w:r>
    </w:p>
    <w:p w14:paraId="530129A8" w14:textId="4A769E9F" w:rsidR="00DF1AB3" w:rsidRDefault="003C13D0" w:rsidP="00DF1AB3">
      <w:pPr>
        <w:pStyle w:val="Odlomakpopisa"/>
        <w:numPr>
          <w:ilvl w:val="0"/>
          <w:numId w:val="35"/>
        </w:numPr>
        <w:spacing w:after="200" w:line="276" w:lineRule="auto"/>
        <w:jc w:val="both"/>
        <w:rPr>
          <w:szCs w:val="24"/>
        </w:rPr>
      </w:pPr>
      <w:r>
        <w:rPr>
          <w:szCs w:val="24"/>
        </w:rPr>
        <w:t>u</w:t>
      </w:r>
      <w:r w:rsidR="00DF1AB3">
        <w:rPr>
          <w:szCs w:val="24"/>
        </w:rPr>
        <w:t>svajanje zapisnika s prethodne sjednice</w:t>
      </w:r>
      <w:r>
        <w:rPr>
          <w:szCs w:val="24"/>
        </w:rPr>
        <w:t>,</w:t>
      </w:r>
    </w:p>
    <w:p w14:paraId="6EA7F409" w14:textId="5CA44F08" w:rsidR="00DF1AB3" w:rsidRDefault="003C13D0" w:rsidP="00DF1AB3">
      <w:pPr>
        <w:pStyle w:val="Odlomakpopisa"/>
        <w:numPr>
          <w:ilvl w:val="0"/>
          <w:numId w:val="35"/>
        </w:numPr>
        <w:spacing w:after="200" w:line="276" w:lineRule="auto"/>
        <w:jc w:val="both"/>
        <w:rPr>
          <w:szCs w:val="24"/>
        </w:rPr>
      </w:pPr>
      <w:r>
        <w:rPr>
          <w:szCs w:val="24"/>
        </w:rPr>
        <w:lastRenderedPageBreak/>
        <w:t>i</w:t>
      </w:r>
      <w:r w:rsidR="00DF1AB3">
        <w:rPr>
          <w:szCs w:val="24"/>
        </w:rPr>
        <w:t>zvješće o financijskom poslovanju Doma u razdoblju 01.01.-30.11.</w:t>
      </w:r>
      <w:r>
        <w:rPr>
          <w:szCs w:val="24"/>
        </w:rPr>
        <w:t xml:space="preserve"> </w:t>
      </w:r>
      <w:r w:rsidR="00DF1AB3">
        <w:rPr>
          <w:szCs w:val="24"/>
        </w:rPr>
        <w:t>2020.</w:t>
      </w:r>
      <w:r>
        <w:rPr>
          <w:szCs w:val="24"/>
        </w:rPr>
        <w:t xml:space="preserve"> G</w:t>
      </w:r>
      <w:r w:rsidR="00DF1AB3">
        <w:rPr>
          <w:szCs w:val="24"/>
        </w:rPr>
        <w:t>odine</w:t>
      </w:r>
      <w:r>
        <w:rPr>
          <w:szCs w:val="24"/>
        </w:rPr>
        <w:t>,</w:t>
      </w:r>
    </w:p>
    <w:p w14:paraId="3C49ED96" w14:textId="2678D6E6" w:rsidR="00DF1AB3" w:rsidRDefault="003C13D0" w:rsidP="00DF1AB3">
      <w:pPr>
        <w:pStyle w:val="Odlomakpopisa"/>
        <w:numPr>
          <w:ilvl w:val="0"/>
          <w:numId w:val="35"/>
        </w:numPr>
        <w:spacing w:after="200" w:line="276" w:lineRule="auto"/>
        <w:jc w:val="both"/>
        <w:rPr>
          <w:szCs w:val="24"/>
        </w:rPr>
      </w:pPr>
      <w:r>
        <w:rPr>
          <w:szCs w:val="24"/>
        </w:rPr>
        <w:t>p</w:t>
      </w:r>
      <w:r w:rsidR="00DF1AB3">
        <w:rPr>
          <w:szCs w:val="24"/>
        </w:rPr>
        <w:t>rijedlog Financijskog plana Doma „</w:t>
      </w:r>
      <w:r>
        <w:rPr>
          <w:szCs w:val="24"/>
        </w:rPr>
        <w:t>M</w:t>
      </w:r>
      <w:r w:rsidR="00DF1AB3">
        <w:rPr>
          <w:szCs w:val="24"/>
        </w:rPr>
        <w:t>ali Kartec“ Krk za 2021.godinu s projekcijama za 2022. i 2023.godinu</w:t>
      </w:r>
      <w:r>
        <w:rPr>
          <w:szCs w:val="24"/>
        </w:rPr>
        <w:t>,</w:t>
      </w:r>
    </w:p>
    <w:p w14:paraId="7B2C781E" w14:textId="65E000FC" w:rsidR="00DF1AB3" w:rsidRDefault="003C13D0" w:rsidP="00DF1AB3">
      <w:pPr>
        <w:pStyle w:val="Odlomakpopisa"/>
        <w:numPr>
          <w:ilvl w:val="0"/>
          <w:numId w:val="35"/>
        </w:numPr>
        <w:spacing w:after="200" w:line="276" w:lineRule="auto"/>
        <w:jc w:val="both"/>
        <w:rPr>
          <w:szCs w:val="24"/>
        </w:rPr>
      </w:pPr>
      <w:r>
        <w:rPr>
          <w:szCs w:val="24"/>
        </w:rPr>
        <w:t>p</w:t>
      </w:r>
      <w:r w:rsidR="00DF1AB3">
        <w:rPr>
          <w:szCs w:val="24"/>
        </w:rPr>
        <w:t>rijedlog Plana nabave Doma „Mali Kartec“ Krk za 2021.godinu</w:t>
      </w:r>
      <w:r>
        <w:rPr>
          <w:szCs w:val="24"/>
        </w:rPr>
        <w:t>,</w:t>
      </w:r>
    </w:p>
    <w:p w14:paraId="740914ED" w14:textId="6BAFE19F" w:rsidR="00DF1AB3" w:rsidRDefault="003C13D0" w:rsidP="00DF1AB3">
      <w:pPr>
        <w:pStyle w:val="Odlomakpopisa"/>
        <w:numPr>
          <w:ilvl w:val="0"/>
          <w:numId w:val="35"/>
        </w:numPr>
        <w:spacing w:after="200" w:line="276" w:lineRule="auto"/>
        <w:jc w:val="both"/>
        <w:rPr>
          <w:szCs w:val="24"/>
        </w:rPr>
      </w:pPr>
      <w:r>
        <w:rPr>
          <w:szCs w:val="24"/>
        </w:rPr>
        <w:t>p</w:t>
      </w:r>
      <w:r w:rsidR="00DF1AB3">
        <w:rPr>
          <w:szCs w:val="24"/>
        </w:rPr>
        <w:t>rijedlog III. Izmjena i dopuna Plana nabave Doma za starije osobe „Mali Kartec“ Krk za 2021.godinu</w:t>
      </w:r>
      <w:r>
        <w:rPr>
          <w:szCs w:val="24"/>
        </w:rPr>
        <w:t>,</w:t>
      </w:r>
    </w:p>
    <w:p w14:paraId="1B74B605" w14:textId="04B30BB7" w:rsidR="00DF1AB3" w:rsidRDefault="003C13D0" w:rsidP="00DF1AB3">
      <w:pPr>
        <w:pStyle w:val="Odlomakpopisa"/>
        <w:numPr>
          <w:ilvl w:val="0"/>
          <w:numId w:val="35"/>
        </w:numPr>
        <w:spacing w:after="200" w:line="276" w:lineRule="auto"/>
        <w:jc w:val="both"/>
        <w:rPr>
          <w:szCs w:val="24"/>
        </w:rPr>
      </w:pPr>
      <w:r>
        <w:rPr>
          <w:szCs w:val="24"/>
        </w:rPr>
        <w:t>p</w:t>
      </w:r>
      <w:r w:rsidR="00DF1AB3">
        <w:rPr>
          <w:szCs w:val="24"/>
        </w:rPr>
        <w:t>rijedlog Plana radnih mjesta u Domu „Mali Kartec“ Krk za 2021.godinu</w:t>
      </w:r>
      <w:r>
        <w:rPr>
          <w:szCs w:val="24"/>
        </w:rPr>
        <w:t>.</w:t>
      </w:r>
    </w:p>
    <w:p w14:paraId="195F22A7" w14:textId="77777777" w:rsidR="00DF1AB3" w:rsidRDefault="00DF1AB3" w:rsidP="00E96C53">
      <w:pPr>
        <w:spacing w:before="120" w:after="120" w:line="276" w:lineRule="auto"/>
        <w:jc w:val="both"/>
        <w:rPr>
          <w:rFonts w:cstheme="minorHAnsi"/>
          <w:sz w:val="24"/>
          <w:szCs w:val="24"/>
        </w:rPr>
      </w:pPr>
    </w:p>
    <w:p w14:paraId="35362401" w14:textId="77777777" w:rsidR="005B635B" w:rsidRPr="00A77651" w:rsidRDefault="005B635B" w:rsidP="0031121A">
      <w:pPr>
        <w:pStyle w:val="Naslov2"/>
        <w:spacing w:line="276" w:lineRule="auto"/>
        <w:rPr>
          <w:rFonts w:asciiTheme="minorHAnsi" w:hAnsiTheme="minorHAnsi" w:cstheme="minorHAnsi"/>
        </w:rPr>
      </w:pPr>
      <w:bookmarkStart w:id="4" w:name="_Toc31198312"/>
      <w:r w:rsidRPr="00A77651">
        <w:rPr>
          <w:rFonts w:asciiTheme="minorHAnsi" w:hAnsiTheme="minorHAnsi" w:cstheme="minorHAnsi"/>
        </w:rPr>
        <w:t>RAVNATELJ</w:t>
      </w:r>
      <w:bookmarkEnd w:id="4"/>
    </w:p>
    <w:p w14:paraId="79101420" w14:textId="77777777" w:rsidR="00E96C53" w:rsidRDefault="00E96C53" w:rsidP="00991F14">
      <w:pPr>
        <w:spacing w:before="120" w:after="120" w:line="276" w:lineRule="auto"/>
        <w:ind w:firstLine="357"/>
        <w:jc w:val="both"/>
        <w:rPr>
          <w:rFonts w:cstheme="minorHAnsi"/>
          <w:sz w:val="24"/>
          <w:szCs w:val="24"/>
        </w:rPr>
      </w:pPr>
    </w:p>
    <w:p w14:paraId="6AE463E2" w14:textId="11248A6B" w:rsidR="005B635B" w:rsidRDefault="00825FC0" w:rsidP="00991F14">
      <w:pPr>
        <w:spacing w:before="120" w:after="120" w:line="276" w:lineRule="auto"/>
        <w:ind w:firstLine="357"/>
        <w:jc w:val="both"/>
        <w:rPr>
          <w:rFonts w:cstheme="minorHAnsi"/>
          <w:sz w:val="24"/>
          <w:szCs w:val="24"/>
        </w:rPr>
      </w:pPr>
      <w:r w:rsidRPr="00A77651">
        <w:rPr>
          <w:rFonts w:cstheme="minorHAnsi"/>
          <w:sz w:val="24"/>
          <w:szCs w:val="24"/>
        </w:rPr>
        <w:t>Funkciju ravnatelja</w:t>
      </w:r>
      <w:r w:rsidR="00067EFC">
        <w:rPr>
          <w:rFonts w:cstheme="minorHAnsi"/>
          <w:sz w:val="24"/>
          <w:szCs w:val="24"/>
        </w:rPr>
        <w:t xml:space="preserve"> Doma</w:t>
      </w:r>
      <w:r w:rsidRPr="00A77651">
        <w:rPr>
          <w:rFonts w:cstheme="minorHAnsi"/>
          <w:sz w:val="24"/>
          <w:szCs w:val="24"/>
        </w:rPr>
        <w:t xml:space="preserve"> </w:t>
      </w:r>
      <w:r w:rsidR="003C13D0">
        <w:rPr>
          <w:rFonts w:cstheme="minorHAnsi"/>
          <w:sz w:val="24"/>
          <w:szCs w:val="24"/>
        </w:rPr>
        <w:t>od</w:t>
      </w:r>
      <w:r w:rsidR="00067EFC">
        <w:rPr>
          <w:rFonts w:cstheme="minorHAnsi"/>
          <w:sz w:val="24"/>
          <w:szCs w:val="24"/>
        </w:rPr>
        <w:t xml:space="preserve"> </w:t>
      </w:r>
      <w:r w:rsidRPr="00A77651">
        <w:rPr>
          <w:rFonts w:cstheme="minorHAnsi"/>
          <w:sz w:val="24"/>
          <w:szCs w:val="24"/>
        </w:rPr>
        <w:t>12.03.2019.</w:t>
      </w:r>
      <w:r w:rsidR="00D11106" w:rsidRPr="00A77651">
        <w:rPr>
          <w:rFonts w:cstheme="minorHAnsi"/>
          <w:sz w:val="24"/>
          <w:szCs w:val="24"/>
        </w:rPr>
        <w:t xml:space="preserve"> </w:t>
      </w:r>
      <w:r w:rsidRPr="00A77651">
        <w:rPr>
          <w:rFonts w:cstheme="minorHAnsi"/>
          <w:sz w:val="24"/>
          <w:szCs w:val="24"/>
        </w:rPr>
        <w:t>godine</w:t>
      </w:r>
      <w:r w:rsidR="00067EFC">
        <w:rPr>
          <w:rFonts w:cstheme="minorHAnsi"/>
          <w:sz w:val="24"/>
          <w:szCs w:val="24"/>
        </w:rPr>
        <w:t xml:space="preserve"> obnaša</w:t>
      </w:r>
      <w:r w:rsidRPr="00A77651">
        <w:rPr>
          <w:rFonts w:cstheme="minorHAnsi"/>
          <w:sz w:val="24"/>
          <w:szCs w:val="24"/>
        </w:rPr>
        <w:t xml:space="preserve"> Gordana Stolfa, dipl.socijalni radnik,</w:t>
      </w:r>
      <w:r w:rsidR="00067EFC">
        <w:rPr>
          <w:rFonts w:cstheme="minorHAnsi"/>
          <w:sz w:val="24"/>
          <w:szCs w:val="24"/>
        </w:rPr>
        <w:t>univ.spec.mediat.</w:t>
      </w:r>
      <w:r w:rsidRPr="00A77651">
        <w:rPr>
          <w:rFonts w:cstheme="minorHAnsi"/>
          <w:sz w:val="24"/>
          <w:szCs w:val="24"/>
        </w:rPr>
        <w:t xml:space="preserve"> </w:t>
      </w:r>
      <w:r w:rsidR="00067EFC">
        <w:rPr>
          <w:rFonts w:cstheme="minorHAnsi"/>
          <w:sz w:val="24"/>
          <w:szCs w:val="24"/>
        </w:rPr>
        <w:t>Ravnatelj je u 2020. godini redovito obavljao poslove iz svoje nadležnosti sukladno Statutu i Zakonu o socijalnoj skrbi.</w:t>
      </w:r>
    </w:p>
    <w:p w14:paraId="56D8D05C" w14:textId="77777777" w:rsidR="00E96C53" w:rsidRPr="00A77651" w:rsidRDefault="00E96C53" w:rsidP="00991F14">
      <w:pPr>
        <w:spacing w:before="120" w:after="120" w:line="276" w:lineRule="auto"/>
        <w:ind w:firstLine="357"/>
        <w:jc w:val="both"/>
        <w:rPr>
          <w:rFonts w:cstheme="minorHAnsi"/>
          <w:sz w:val="24"/>
          <w:szCs w:val="24"/>
        </w:rPr>
      </w:pPr>
    </w:p>
    <w:p w14:paraId="56BE2B9E" w14:textId="77777777" w:rsidR="005B635B" w:rsidRPr="00A77651" w:rsidRDefault="005B635B" w:rsidP="00BA26D5">
      <w:pPr>
        <w:pStyle w:val="Naslov2"/>
        <w:spacing w:line="276" w:lineRule="auto"/>
        <w:jc w:val="both"/>
        <w:rPr>
          <w:rFonts w:asciiTheme="minorHAnsi" w:hAnsiTheme="minorHAnsi" w:cstheme="minorHAnsi"/>
        </w:rPr>
      </w:pPr>
      <w:bookmarkStart w:id="5" w:name="_Toc31198313"/>
      <w:r w:rsidRPr="00A77651">
        <w:rPr>
          <w:rFonts w:asciiTheme="minorHAnsi" w:hAnsiTheme="minorHAnsi" w:cstheme="minorHAnsi"/>
        </w:rPr>
        <w:t>STRUČNO VIJEĆE</w:t>
      </w:r>
      <w:bookmarkEnd w:id="5"/>
    </w:p>
    <w:p w14:paraId="589C3034" w14:textId="77777777" w:rsidR="00E96C53" w:rsidRDefault="00E96C53" w:rsidP="00991F14">
      <w:pPr>
        <w:spacing w:before="120" w:after="120" w:line="276" w:lineRule="auto"/>
        <w:ind w:firstLine="357"/>
        <w:jc w:val="both"/>
        <w:rPr>
          <w:rFonts w:cstheme="minorHAnsi"/>
          <w:sz w:val="24"/>
          <w:szCs w:val="24"/>
        </w:rPr>
      </w:pPr>
    </w:p>
    <w:p w14:paraId="7AF212A1" w14:textId="6FC28A2E" w:rsidR="005B635B" w:rsidRPr="00A77651" w:rsidRDefault="005B635B" w:rsidP="00991F14">
      <w:pPr>
        <w:spacing w:before="120" w:after="120" w:line="276" w:lineRule="auto"/>
        <w:ind w:firstLine="357"/>
        <w:jc w:val="both"/>
        <w:rPr>
          <w:rFonts w:cstheme="minorHAnsi"/>
          <w:sz w:val="24"/>
          <w:szCs w:val="24"/>
        </w:rPr>
      </w:pPr>
      <w:r w:rsidRPr="00A77651">
        <w:rPr>
          <w:rFonts w:cstheme="minorHAnsi"/>
          <w:sz w:val="24"/>
          <w:szCs w:val="24"/>
        </w:rPr>
        <w:t>Stručno vijeće je u 20</w:t>
      </w:r>
      <w:r w:rsidR="00067EFC">
        <w:rPr>
          <w:rFonts w:cstheme="minorHAnsi"/>
          <w:sz w:val="24"/>
          <w:szCs w:val="24"/>
        </w:rPr>
        <w:t>20</w:t>
      </w:r>
      <w:r w:rsidRPr="00A77651">
        <w:rPr>
          <w:rFonts w:cstheme="minorHAnsi"/>
          <w:sz w:val="24"/>
          <w:szCs w:val="24"/>
        </w:rPr>
        <w:t>.</w:t>
      </w:r>
      <w:r w:rsidR="00067EFC">
        <w:rPr>
          <w:rFonts w:cstheme="minorHAnsi"/>
          <w:sz w:val="24"/>
          <w:szCs w:val="24"/>
        </w:rPr>
        <w:t xml:space="preserve"> </w:t>
      </w:r>
      <w:r w:rsidRPr="00A77651">
        <w:rPr>
          <w:rFonts w:cstheme="minorHAnsi"/>
          <w:sz w:val="24"/>
          <w:szCs w:val="24"/>
        </w:rPr>
        <w:t xml:space="preserve">godini održalo ukupno 4 sjednice na kojima se raspravljalo o stručnim pitanjima koja su se odnosila na djelatnost Doma, ustroj Doma, utvrđivanje programa rada Doma, potrebama stručnog usavršavanja, osobito s naglaskom </w:t>
      </w:r>
      <w:r w:rsidR="00067EFC">
        <w:rPr>
          <w:rFonts w:cstheme="minorHAnsi"/>
          <w:sz w:val="24"/>
          <w:szCs w:val="24"/>
        </w:rPr>
        <w:t>na</w:t>
      </w:r>
      <w:r w:rsidRPr="00A77651">
        <w:rPr>
          <w:rFonts w:cstheme="minorHAnsi"/>
          <w:sz w:val="24"/>
          <w:szCs w:val="24"/>
        </w:rPr>
        <w:t xml:space="preserve"> uvođenju standarda kvalitete, etičkom kodeksu, kao i o drugim stručnim pitanjima vezanim uz rad Doma.</w:t>
      </w:r>
    </w:p>
    <w:p w14:paraId="33C19F3A" w14:textId="1FE813C7" w:rsidR="005B635B" w:rsidRPr="00A77651" w:rsidRDefault="005B635B" w:rsidP="00991F14">
      <w:pPr>
        <w:spacing w:before="120" w:after="120" w:line="276" w:lineRule="auto"/>
        <w:ind w:firstLine="357"/>
        <w:jc w:val="both"/>
        <w:rPr>
          <w:rFonts w:cstheme="minorHAnsi"/>
          <w:sz w:val="24"/>
          <w:szCs w:val="24"/>
        </w:rPr>
      </w:pPr>
      <w:r w:rsidRPr="00A77651">
        <w:rPr>
          <w:rFonts w:cstheme="minorHAnsi"/>
          <w:sz w:val="24"/>
          <w:szCs w:val="24"/>
        </w:rPr>
        <w:t>Tijekom 20</w:t>
      </w:r>
      <w:r w:rsidR="00067EFC">
        <w:rPr>
          <w:rFonts w:cstheme="minorHAnsi"/>
          <w:sz w:val="24"/>
          <w:szCs w:val="24"/>
        </w:rPr>
        <w:t>20</w:t>
      </w:r>
      <w:r w:rsidRPr="00A77651">
        <w:rPr>
          <w:rFonts w:cstheme="minorHAnsi"/>
          <w:sz w:val="24"/>
          <w:szCs w:val="24"/>
        </w:rPr>
        <w:t>.godine došlo je i do promjena predsjednika Stručnog vijeća</w:t>
      </w:r>
      <w:r w:rsidR="00927113" w:rsidRPr="00A77651">
        <w:rPr>
          <w:rFonts w:cstheme="minorHAnsi"/>
          <w:sz w:val="24"/>
          <w:szCs w:val="24"/>
        </w:rPr>
        <w:t xml:space="preserve">: </w:t>
      </w:r>
      <w:r w:rsidRPr="00A77651">
        <w:rPr>
          <w:rFonts w:cstheme="minorHAnsi"/>
          <w:sz w:val="24"/>
          <w:szCs w:val="24"/>
        </w:rPr>
        <w:t xml:space="preserve">umjesto </w:t>
      </w:r>
      <w:r w:rsidR="00067EFC">
        <w:rPr>
          <w:rFonts w:cstheme="minorHAnsi"/>
          <w:sz w:val="24"/>
          <w:szCs w:val="24"/>
        </w:rPr>
        <w:t>Ana-marije Polonijo</w:t>
      </w:r>
      <w:r w:rsidRPr="00A77651">
        <w:rPr>
          <w:rFonts w:cstheme="minorHAnsi"/>
          <w:sz w:val="24"/>
          <w:szCs w:val="24"/>
        </w:rPr>
        <w:t xml:space="preserve">, koja je podnijela zahtjev za sporazumni raskid radnog odnosa, izabrana </w:t>
      </w:r>
      <w:r w:rsidR="00927113" w:rsidRPr="00A77651">
        <w:rPr>
          <w:rFonts w:cstheme="minorHAnsi"/>
          <w:sz w:val="24"/>
          <w:szCs w:val="24"/>
        </w:rPr>
        <w:t xml:space="preserve">je </w:t>
      </w:r>
      <w:r w:rsidR="00067EFC">
        <w:rPr>
          <w:rFonts w:cstheme="minorHAnsi"/>
          <w:sz w:val="24"/>
          <w:szCs w:val="24"/>
        </w:rPr>
        <w:t>Katarina Peršić Togunjac</w:t>
      </w:r>
      <w:r w:rsidRPr="00A77651">
        <w:rPr>
          <w:rFonts w:cstheme="minorHAnsi"/>
          <w:sz w:val="24"/>
          <w:szCs w:val="24"/>
        </w:rPr>
        <w:t xml:space="preserve">, </w:t>
      </w:r>
      <w:r w:rsidR="00067EFC">
        <w:rPr>
          <w:rFonts w:cstheme="minorHAnsi"/>
          <w:sz w:val="24"/>
          <w:szCs w:val="24"/>
        </w:rPr>
        <w:t>fizioterapeut</w:t>
      </w:r>
      <w:r w:rsidRPr="00A77651">
        <w:rPr>
          <w:rFonts w:cstheme="minorHAnsi"/>
          <w:sz w:val="24"/>
          <w:szCs w:val="24"/>
        </w:rPr>
        <w:t xml:space="preserve"> u Odjelu njege i brige o zdravlju.</w:t>
      </w:r>
    </w:p>
    <w:p w14:paraId="26064DE9" w14:textId="607DA42A" w:rsidR="005B635B" w:rsidRPr="00A77651" w:rsidRDefault="005B635B" w:rsidP="00991F14">
      <w:pPr>
        <w:spacing w:before="120" w:after="120" w:line="276" w:lineRule="auto"/>
        <w:ind w:firstLine="357"/>
        <w:jc w:val="both"/>
        <w:rPr>
          <w:rFonts w:cstheme="minorHAnsi"/>
          <w:sz w:val="24"/>
          <w:szCs w:val="24"/>
        </w:rPr>
      </w:pPr>
      <w:r w:rsidRPr="00A77651">
        <w:rPr>
          <w:rFonts w:cstheme="minorHAnsi"/>
          <w:sz w:val="24"/>
          <w:szCs w:val="24"/>
        </w:rPr>
        <w:t xml:space="preserve">Sjednice Stručnog vijeća održane su: </w:t>
      </w:r>
      <w:r w:rsidR="00067EFC">
        <w:rPr>
          <w:rFonts w:cstheme="minorHAnsi"/>
          <w:sz w:val="24"/>
          <w:szCs w:val="24"/>
        </w:rPr>
        <w:t>_________</w:t>
      </w:r>
      <w:r w:rsidRPr="00A77651">
        <w:rPr>
          <w:rFonts w:cstheme="minorHAnsi"/>
          <w:sz w:val="24"/>
          <w:szCs w:val="24"/>
        </w:rPr>
        <w:t xml:space="preserve">, 26.lipnja, </w:t>
      </w:r>
      <w:r w:rsidR="00067EFC">
        <w:rPr>
          <w:rFonts w:cstheme="minorHAnsi"/>
          <w:sz w:val="24"/>
          <w:szCs w:val="24"/>
        </w:rPr>
        <w:t>6</w:t>
      </w:r>
      <w:r w:rsidR="00927113" w:rsidRPr="00A77651">
        <w:rPr>
          <w:rFonts w:cstheme="minorHAnsi"/>
          <w:sz w:val="24"/>
          <w:szCs w:val="24"/>
        </w:rPr>
        <w:t>.</w:t>
      </w:r>
      <w:r w:rsidRPr="00A77651">
        <w:rPr>
          <w:rFonts w:cstheme="minorHAnsi"/>
          <w:sz w:val="24"/>
          <w:szCs w:val="24"/>
        </w:rPr>
        <w:t xml:space="preserve">listopada i </w:t>
      </w:r>
      <w:r w:rsidR="00067EFC">
        <w:rPr>
          <w:rFonts w:cstheme="minorHAnsi"/>
          <w:sz w:val="24"/>
          <w:szCs w:val="24"/>
        </w:rPr>
        <w:t>2</w:t>
      </w:r>
      <w:r w:rsidRPr="00A77651">
        <w:rPr>
          <w:rFonts w:cstheme="minorHAnsi"/>
          <w:sz w:val="24"/>
          <w:szCs w:val="24"/>
        </w:rPr>
        <w:t>9.prosinca 2019.</w:t>
      </w:r>
      <w:r w:rsidR="00D11106" w:rsidRPr="00A77651">
        <w:rPr>
          <w:rFonts w:cstheme="minorHAnsi"/>
          <w:sz w:val="24"/>
          <w:szCs w:val="24"/>
        </w:rPr>
        <w:t xml:space="preserve"> </w:t>
      </w:r>
      <w:r w:rsidRPr="00A77651">
        <w:rPr>
          <w:rFonts w:cstheme="minorHAnsi"/>
          <w:sz w:val="24"/>
          <w:szCs w:val="24"/>
        </w:rPr>
        <w:t>godine.</w:t>
      </w:r>
    </w:p>
    <w:p w14:paraId="5AE7B551" w14:textId="77777777" w:rsidR="005B635B" w:rsidRPr="00A77651" w:rsidRDefault="005B635B" w:rsidP="00BA26D5">
      <w:pPr>
        <w:pStyle w:val="Naslov1"/>
        <w:spacing w:line="276" w:lineRule="auto"/>
        <w:jc w:val="both"/>
        <w:rPr>
          <w:rFonts w:asciiTheme="minorHAnsi" w:hAnsiTheme="minorHAnsi" w:cstheme="minorHAnsi"/>
        </w:rPr>
      </w:pPr>
      <w:bookmarkStart w:id="6" w:name="_Toc31198314"/>
      <w:r w:rsidRPr="00A77651">
        <w:rPr>
          <w:rFonts w:asciiTheme="minorHAnsi" w:hAnsiTheme="minorHAnsi" w:cstheme="minorHAnsi"/>
        </w:rPr>
        <w:t>III. STRUČNI RAD DOMA</w:t>
      </w:r>
      <w:bookmarkEnd w:id="6"/>
    </w:p>
    <w:p w14:paraId="0623BDD2" w14:textId="77777777" w:rsidR="00E96C53" w:rsidRDefault="00E96C53" w:rsidP="00EC176D">
      <w:pPr>
        <w:spacing w:before="120" w:after="120" w:line="276" w:lineRule="auto"/>
        <w:ind w:firstLine="357"/>
        <w:jc w:val="both"/>
        <w:rPr>
          <w:rFonts w:cstheme="minorHAnsi"/>
          <w:sz w:val="24"/>
          <w:szCs w:val="24"/>
        </w:rPr>
      </w:pPr>
    </w:p>
    <w:p w14:paraId="2435C927" w14:textId="0F26CB40" w:rsidR="005B635B" w:rsidRPr="00A77651" w:rsidRDefault="005B635B" w:rsidP="00EC176D">
      <w:pPr>
        <w:spacing w:before="120" w:after="120" w:line="276" w:lineRule="auto"/>
        <w:ind w:firstLine="357"/>
        <w:jc w:val="both"/>
        <w:rPr>
          <w:rFonts w:cstheme="minorHAnsi"/>
          <w:sz w:val="24"/>
          <w:szCs w:val="24"/>
        </w:rPr>
      </w:pPr>
      <w:r w:rsidRPr="00A77651">
        <w:rPr>
          <w:rFonts w:cstheme="minorHAnsi"/>
          <w:sz w:val="24"/>
          <w:szCs w:val="24"/>
        </w:rPr>
        <w:t>Rad Doma u protekloj 20</w:t>
      </w:r>
      <w:r w:rsidR="00067EFC">
        <w:rPr>
          <w:rFonts w:cstheme="minorHAnsi"/>
          <w:sz w:val="24"/>
          <w:szCs w:val="24"/>
        </w:rPr>
        <w:t>20</w:t>
      </w:r>
      <w:r w:rsidRPr="00A77651">
        <w:rPr>
          <w:rFonts w:cstheme="minorHAnsi"/>
          <w:sz w:val="24"/>
          <w:szCs w:val="24"/>
        </w:rPr>
        <w:t>.godini bio je organiziran kroz dnevne radne aktivnosti Odjela njege i brige o zdravlju, Odjela računovodstveno-administrativnih i pomoćno-tehničkih poslova s Odsjekom prehrane i Odsjekom tehničkih i pomoćnih poslova. Poslovi socijalnog rada, poslovi izvaninstitucijske skrbi i stručnog suradnika terapeuta obavljali su se pod neposrednim rukovođenjem ravnatelja.</w:t>
      </w:r>
    </w:p>
    <w:p w14:paraId="3E72A8EC" w14:textId="77777777" w:rsidR="005B635B" w:rsidRPr="00A77651" w:rsidRDefault="005B635B" w:rsidP="00EC176D">
      <w:pPr>
        <w:spacing w:before="120" w:after="120" w:line="276" w:lineRule="auto"/>
        <w:ind w:firstLine="357"/>
        <w:jc w:val="both"/>
        <w:rPr>
          <w:rFonts w:cstheme="minorHAnsi"/>
          <w:sz w:val="24"/>
          <w:szCs w:val="24"/>
        </w:rPr>
      </w:pPr>
      <w:r w:rsidRPr="00A77651">
        <w:rPr>
          <w:rFonts w:cstheme="minorHAnsi"/>
          <w:sz w:val="24"/>
          <w:szCs w:val="24"/>
        </w:rPr>
        <w:t>Osim navedenog izdvojili bi i rad Komisije za prijem i otpust korisnika Doma.</w:t>
      </w:r>
    </w:p>
    <w:p w14:paraId="4FC731B6" w14:textId="77777777" w:rsidR="005B635B" w:rsidRPr="00A77651" w:rsidRDefault="005B635B" w:rsidP="00EC176D">
      <w:pPr>
        <w:spacing w:before="120" w:after="120" w:line="276" w:lineRule="auto"/>
        <w:ind w:firstLine="357"/>
        <w:jc w:val="both"/>
        <w:rPr>
          <w:rFonts w:cstheme="minorHAnsi"/>
          <w:sz w:val="24"/>
          <w:szCs w:val="24"/>
        </w:rPr>
      </w:pPr>
      <w:r w:rsidRPr="00A77651">
        <w:rPr>
          <w:rFonts w:cstheme="minorHAnsi"/>
          <w:sz w:val="24"/>
          <w:szCs w:val="24"/>
        </w:rPr>
        <w:t>U nastavku se daje prikaz rada po ustrojstvenim jedinicama Doma i djelatnostima.</w:t>
      </w:r>
    </w:p>
    <w:p w14:paraId="27CAF400" w14:textId="77777777" w:rsidR="000C7369" w:rsidRDefault="000C7369" w:rsidP="0031121A">
      <w:pPr>
        <w:spacing w:line="276" w:lineRule="auto"/>
        <w:jc w:val="both"/>
        <w:rPr>
          <w:rFonts w:cstheme="minorHAnsi"/>
          <w:b/>
          <w:bCs/>
          <w:sz w:val="24"/>
          <w:szCs w:val="24"/>
        </w:rPr>
      </w:pPr>
    </w:p>
    <w:p w14:paraId="2FFF7885" w14:textId="77777777" w:rsidR="00B27BD4" w:rsidRDefault="00B27BD4" w:rsidP="0031121A">
      <w:pPr>
        <w:spacing w:line="276" w:lineRule="auto"/>
        <w:jc w:val="both"/>
        <w:rPr>
          <w:rFonts w:cstheme="minorHAnsi"/>
          <w:b/>
          <w:bCs/>
          <w:sz w:val="24"/>
          <w:szCs w:val="24"/>
        </w:rPr>
      </w:pPr>
    </w:p>
    <w:p w14:paraId="76BF5BF5" w14:textId="77777777" w:rsidR="004F6E8A" w:rsidRPr="00A77651" w:rsidRDefault="004F6E8A" w:rsidP="0031121A">
      <w:pPr>
        <w:pStyle w:val="Naslov2"/>
        <w:spacing w:line="276" w:lineRule="auto"/>
        <w:rPr>
          <w:rFonts w:asciiTheme="minorHAnsi" w:hAnsiTheme="minorHAnsi" w:cstheme="minorHAnsi"/>
        </w:rPr>
      </w:pPr>
      <w:bookmarkStart w:id="7" w:name="_Toc31198315"/>
      <w:r w:rsidRPr="00A77651">
        <w:rPr>
          <w:rFonts w:asciiTheme="minorHAnsi" w:hAnsiTheme="minorHAnsi" w:cstheme="minorHAnsi"/>
        </w:rPr>
        <w:t>KOMISIJA ZA PRIJEM I OTPUST KORISNIKA</w:t>
      </w:r>
      <w:bookmarkEnd w:id="7"/>
    </w:p>
    <w:p w14:paraId="2637B772" w14:textId="77777777" w:rsidR="004F6E8A" w:rsidRPr="00A77651" w:rsidRDefault="004F6E8A" w:rsidP="0031121A">
      <w:pPr>
        <w:spacing w:line="276" w:lineRule="auto"/>
        <w:jc w:val="both"/>
        <w:rPr>
          <w:rFonts w:cstheme="minorHAnsi"/>
          <w:b/>
          <w:bCs/>
          <w:sz w:val="24"/>
          <w:szCs w:val="24"/>
        </w:rPr>
      </w:pPr>
    </w:p>
    <w:p w14:paraId="42856A8E" w14:textId="77777777" w:rsidR="00825FC0" w:rsidRPr="00A77651" w:rsidRDefault="00825FC0" w:rsidP="00EC176D">
      <w:pPr>
        <w:spacing w:before="120" w:after="120" w:line="276" w:lineRule="auto"/>
        <w:ind w:firstLine="357"/>
        <w:jc w:val="both"/>
        <w:rPr>
          <w:rFonts w:cstheme="minorHAnsi"/>
          <w:sz w:val="24"/>
          <w:szCs w:val="24"/>
        </w:rPr>
      </w:pPr>
      <w:r w:rsidRPr="00A77651">
        <w:rPr>
          <w:rFonts w:cstheme="minorHAnsi"/>
          <w:sz w:val="24"/>
          <w:szCs w:val="24"/>
        </w:rPr>
        <w:t xml:space="preserve">Tijekom 2019.godine rad Komisije za prijem i otpust odvijao se nesmetano, održano je 13 sjednica Komisije, sukladno Pravilniku o prijemu i otpustu korisnika Doma za starije osobe „Mali Kartec“ (167/014 od 8.4.2014, br. 228/2017 od 24.3.2017., 315/2018 od 11.5.2018). </w:t>
      </w:r>
    </w:p>
    <w:p w14:paraId="135590C5" w14:textId="77777777" w:rsidR="00AF0FE8" w:rsidRPr="00A77651" w:rsidRDefault="00825FC0" w:rsidP="00EC176D">
      <w:pPr>
        <w:spacing w:before="120" w:after="120" w:line="276" w:lineRule="auto"/>
        <w:ind w:firstLine="357"/>
        <w:jc w:val="both"/>
        <w:rPr>
          <w:rFonts w:cstheme="minorHAnsi"/>
          <w:sz w:val="24"/>
          <w:szCs w:val="24"/>
        </w:rPr>
      </w:pPr>
      <w:r w:rsidRPr="00A77651">
        <w:rPr>
          <w:rFonts w:cstheme="minorHAnsi"/>
          <w:sz w:val="24"/>
          <w:szCs w:val="24"/>
        </w:rPr>
        <w:t>Komisija je na svojim sjednicama raspravljala o 146 novo pristiglih zahtjeva za smještaj do 31.12.2019. za smještaj u Domu na Krku. Komisija nije raspravljala o 10 pristiglih zahtjeva zbog nepotpune dokumentacije, a istu nisu dopunili do sjednice Komisije u siječnju, 2020. Komisija je sukladno Pravilniku svim podnositeljima zahtjeva poslala pisanu obavijest o dopuni dokumentacije.</w:t>
      </w:r>
    </w:p>
    <w:p w14:paraId="549F9E79" w14:textId="77777777" w:rsidR="00825FC0" w:rsidRPr="00A77651" w:rsidRDefault="00825FC0" w:rsidP="00EC176D">
      <w:pPr>
        <w:spacing w:before="120" w:after="120" w:line="276" w:lineRule="auto"/>
        <w:ind w:firstLine="357"/>
        <w:jc w:val="both"/>
        <w:rPr>
          <w:rFonts w:cstheme="minorHAnsi"/>
          <w:sz w:val="24"/>
          <w:szCs w:val="24"/>
        </w:rPr>
      </w:pPr>
      <w:r w:rsidRPr="00A77651">
        <w:rPr>
          <w:rFonts w:cstheme="minorHAnsi"/>
          <w:sz w:val="24"/>
          <w:szCs w:val="24"/>
        </w:rPr>
        <w:t>Tijekom veljače 2019.</w:t>
      </w:r>
      <w:r w:rsidR="00AF0FE8" w:rsidRPr="00A77651">
        <w:rPr>
          <w:rFonts w:cstheme="minorHAnsi"/>
          <w:sz w:val="24"/>
          <w:szCs w:val="24"/>
        </w:rPr>
        <w:t xml:space="preserve"> </w:t>
      </w:r>
      <w:r w:rsidRPr="00A77651">
        <w:rPr>
          <w:rFonts w:cstheme="minorHAnsi"/>
          <w:sz w:val="24"/>
          <w:szCs w:val="24"/>
        </w:rPr>
        <w:t xml:space="preserve">počeli smo prikupljati zahtjeve za smještaj za Podružnicu </w:t>
      </w:r>
      <w:r w:rsidR="00CB2210">
        <w:rPr>
          <w:rFonts w:cstheme="minorHAnsi"/>
          <w:sz w:val="24"/>
          <w:szCs w:val="24"/>
        </w:rPr>
        <w:t>D</w:t>
      </w:r>
      <w:r w:rsidRPr="00A77651">
        <w:rPr>
          <w:rFonts w:cstheme="minorHAnsi"/>
          <w:sz w:val="24"/>
          <w:szCs w:val="24"/>
        </w:rPr>
        <w:t>oma u Rabu</w:t>
      </w:r>
      <w:r w:rsidR="00AF0FE8" w:rsidRPr="00A77651">
        <w:rPr>
          <w:rFonts w:cstheme="minorHAnsi"/>
          <w:sz w:val="24"/>
          <w:szCs w:val="24"/>
        </w:rPr>
        <w:t xml:space="preserve">, </w:t>
      </w:r>
      <w:r w:rsidRPr="00A77651">
        <w:rPr>
          <w:rFonts w:cstheme="minorHAnsi"/>
          <w:sz w:val="24"/>
          <w:szCs w:val="24"/>
        </w:rPr>
        <w:t xml:space="preserve"> za koju je previđeno ukupno 35 mjesta. Za smještaj za Podružnicu u Rabu (tablica 3.) pristiglo je uk</w:t>
      </w:r>
      <w:r w:rsidR="00AF0FE8" w:rsidRPr="00A77651">
        <w:rPr>
          <w:rFonts w:cstheme="minorHAnsi"/>
          <w:sz w:val="24"/>
          <w:szCs w:val="24"/>
        </w:rPr>
        <w:t xml:space="preserve">upno 43 zahtjeva, </w:t>
      </w:r>
      <w:r w:rsidRPr="00A77651">
        <w:rPr>
          <w:rFonts w:cstheme="minorHAnsi"/>
          <w:sz w:val="24"/>
          <w:szCs w:val="24"/>
        </w:rPr>
        <w:t>koje je Komisija uvrstila na odgovarajuće liste čekanja</w:t>
      </w:r>
      <w:r w:rsidR="00AF0FE8" w:rsidRPr="00A77651">
        <w:rPr>
          <w:rFonts w:cstheme="minorHAnsi"/>
          <w:sz w:val="24"/>
          <w:szCs w:val="24"/>
        </w:rPr>
        <w:t>. Samo s</w:t>
      </w:r>
      <w:r w:rsidRPr="00A77651">
        <w:rPr>
          <w:rFonts w:cstheme="minorHAnsi"/>
          <w:sz w:val="24"/>
          <w:szCs w:val="24"/>
        </w:rPr>
        <w:t xml:space="preserve">u 3 molbe nepotpune.  Za Podružnicu u Rabu 24 molbe su za Jedinicu pojačane njege, a 19 molbi za stambeni dio </w:t>
      </w:r>
      <w:r w:rsidR="00CB2210">
        <w:rPr>
          <w:rFonts w:cstheme="minorHAnsi"/>
          <w:sz w:val="24"/>
          <w:szCs w:val="24"/>
        </w:rPr>
        <w:t>D</w:t>
      </w:r>
      <w:r w:rsidRPr="00A77651">
        <w:rPr>
          <w:rFonts w:cstheme="minorHAnsi"/>
          <w:sz w:val="24"/>
          <w:szCs w:val="24"/>
        </w:rPr>
        <w:t>oma</w:t>
      </w:r>
      <w:r w:rsidR="00A40372" w:rsidRPr="00A77651">
        <w:rPr>
          <w:rFonts w:cstheme="minorHAnsi"/>
          <w:sz w:val="24"/>
          <w:szCs w:val="24"/>
        </w:rPr>
        <w:t>.</w:t>
      </w:r>
      <w:r w:rsidRPr="00A77651">
        <w:rPr>
          <w:rFonts w:cstheme="minorHAnsi"/>
          <w:sz w:val="24"/>
          <w:szCs w:val="24"/>
        </w:rPr>
        <w:t xml:space="preserve"> </w:t>
      </w:r>
    </w:p>
    <w:p w14:paraId="0A8F57AF" w14:textId="77777777" w:rsidR="00A40372" w:rsidRPr="00A77651" w:rsidRDefault="00A40372" w:rsidP="00A40372">
      <w:pPr>
        <w:spacing w:before="120" w:after="120" w:line="276" w:lineRule="auto"/>
        <w:ind w:firstLine="357"/>
        <w:jc w:val="center"/>
        <w:rPr>
          <w:rFonts w:cstheme="minorHAnsi"/>
          <w:sz w:val="24"/>
          <w:szCs w:val="24"/>
        </w:rPr>
      </w:pPr>
      <w:r w:rsidRPr="00A77651">
        <w:rPr>
          <w:noProof/>
          <w:sz w:val="24"/>
          <w:szCs w:val="24"/>
          <w:lang w:val="hr-HR" w:eastAsia="hr-HR" w:bidi="ar-SA"/>
        </w:rPr>
        <w:drawing>
          <wp:inline distT="0" distB="0" distL="0" distR="0" wp14:anchorId="360D8C93" wp14:editId="40D6C5A2">
            <wp:extent cx="3836019" cy="2877015"/>
            <wp:effectExtent l="114300" t="76200" r="88900" b="152400"/>
            <wp:docPr id="13" name="Slika 13" descr="http://www.dom-malikartec.hr/wp-content/uploads/2019/05/DSC0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m-malikartec.hr/wp-content/uploads/2019/05/DSC07148.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30000"/>
                              </a14:imgEffect>
                              <a14:imgEffect>
                                <a14:colorTemperature colorTemp="112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36393" cy="28772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823923E" w14:textId="77777777" w:rsidR="00825FC0" w:rsidRPr="00A77651" w:rsidRDefault="00825FC0" w:rsidP="00EC176D">
      <w:pPr>
        <w:spacing w:before="120" w:after="120" w:line="276" w:lineRule="auto"/>
        <w:ind w:firstLine="357"/>
        <w:jc w:val="both"/>
        <w:rPr>
          <w:rFonts w:cstheme="minorHAnsi"/>
          <w:sz w:val="24"/>
          <w:szCs w:val="24"/>
        </w:rPr>
      </w:pPr>
      <w:r w:rsidRPr="00A77651">
        <w:rPr>
          <w:rFonts w:cstheme="minorHAnsi"/>
          <w:sz w:val="24"/>
          <w:szCs w:val="24"/>
        </w:rPr>
        <w:t>Tijekom 2019.</w:t>
      </w:r>
      <w:r w:rsidR="00A40372" w:rsidRPr="00A77651">
        <w:rPr>
          <w:rFonts w:cstheme="minorHAnsi"/>
          <w:sz w:val="24"/>
          <w:szCs w:val="24"/>
        </w:rPr>
        <w:t xml:space="preserve"> </w:t>
      </w:r>
      <w:r w:rsidRPr="00A77651">
        <w:rPr>
          <w:rFonts w:cstheme="minorHAnsi"/>
          <w:sz w:val="24"/>
          <w:szCs w:val="24"/>
        </w:rPr>
        <w:t xml:space="preserve">bilo je 11 odbijenih zahtjeva za smještaj jer ne zadovoljavaju formalne uvjete Pravilnika za prijem i otpust korisnika ili se nalaze u takvom psihofizičkom stanju da mogu ugroziti zdravlje i sigurnost drugih korisnika. Promjena s jedne liste čekanja na drugu i ponovnog uvrštenja na listu čekanja je bilo 27, a najveći broj je zbog promjena u zdravstvenom stanju ali i zbog nespremnosti korisnika na smještaj. </w:t>
      </w:r>
    </w:p>
    <w:p w14:paraId="47AE1ACE" w14:textId="77777777" w:rsidR="00825FC0" w:rsidRPr="00A77651" w:rsidRDefault="00825FC0" w:rsidP="00EC176D">
      <w:pPr>
        <w:spacing w:before="120" w:after="120" w:line="276" w:lineRule="auto"/>
        <w:ind w:firstLine="357"/>
        <w:jc w:val="both"/>
        <w:rPr>
          <w:rFonts w:cstheme="minorHAnsi"/>
          <w:sz w:val="24"/>
          <w:szCs w:val="24"/>
        </w:rPr>
      </w:pPr>
      <w:r w:rsidRPr="00A77651">
        <w:rPr>
          <w:rFonts w:cstheme="minorHAnsi"/>
          <w:sz w:val="24"/>
          <w:szCs w:val="24"/>
        </w:rPr>
        <w:lastRenderedPageBreak/>
        <w:t>Najviše molbi u 2019.</w:t>
      </w:r>
      <w:r w:rsidR="00D11106" w:rsidRPr="00A77651">
        <w:rPr>
          <w:rFonts w:cstheme="minorHAnsi"/>
          <w:sz w:val="24"/>
          <w:szCs w:val="24"/>
        </w:rPr>
        <w:t xml:space="preserve"> </w:t>
      </w:r>
      <w:r w:rsidRPr="00A77651">
        <w:rPr>
          <w:rFonts w:cstheme="minorHAnsi"/>
          <w:sz w:val="24"/>
          <w:szCs w:val="24"/>
        </w:rPr>
        <w:t>za Dom u Krku je usmjereno Jedinici za pojačanu njegu i skrb, ukupno njih 95</w:t>
      </w:r>
      <w:r w:rsidR="00D11106" w:rsidRPr="00A77651">
        <w:rPr>
          <w:rFonts w:cstheme="minorHAnsi"/>
          <w:sz w:val="24"/>
          <w:szCs w:val="24"/>
        </w:rPr>
        <w:t>,</w:t>
      </w:r>
      <w:r w:rsidRPr="00A77651">
        <w:rPr>
          <w:rFonts w:cstheme="minorHAnsi"/>
          <w:sz w:val="24"/>
          <w:szCs w:val="24"/>
        </w:rPr>
        <w:t xml:space="preserve"> dok je samo njih 51 za stambeni dio </w:t>
      </w:r>
      <w:r w:rsidR="00CB2210">
        <w:rPr>
          <w:rFonts w:cstheme="minorHAnsi"/>
          <w:sz w:val="24"/>
          <w:szCs w:val="24"/>
        </w:rPr>
        <w:t>D</w:t>
      </w:r>
      <w:r w:rsidRPr="00A77651">
        <w:rPr>
          <w:rFonts w:cstheme="minorHAnsi"/>
          <w:sz w:val="24"/>
          <w:szCs w:val="24"/>
        </w:rPr>
        <w:t xml:space="preserve">oma (vidi Tablica 1. i 2.). </w:t>
      </w:r>
    </w:p>
    <w:p w14:paraId="7D473935" w14:textId="77777777" w:rsidR="00AD2D67" w:rsidRPr="00A77651" w:rsidRDefault="00825FC0" w:rsidP="00EC176D">
      <w:pPr>
        <w:spacing w:before="120" w:after="120" w:line="276" w:lineRule="auto"/>
        <w:ind w:firstLine="357"/>
        <w:jc w:val="both"/>
        <w:rPr>
          <w:rFonts w:cstheme="minorHAnsi"/>
          <w:sz w:val="24"/>
          <w:szCs w:val="24"/>
        </w:rPr>
      </w:pPr>
      <w:r w:rsidRPr="00A77651">
        <w:rPr>
          <w:rFonts w:cstheme="minorHAnsi"/>
          <w:sz w:val="24"/>
          <w:szCs w:val="24"/>
        </w:rPr>
        <w:t>Na listi čekanja s danom 31.12.2019. nalazi se  271 molbi za smještaj u Dom na Krku, od kojih su 120 molbe usmjerene za stambeni dio, a njih 151 za Jedinicu pojačane njege i skrbi (Tablica 2.). Najveći broj molbi na listi čekanja su molbe s 3. stupnjem usluge - njih 93 (od kojih je 65 ženskih osoba a samo 28 muških), slijede molbe za dvokrevetne sobe s 1. stupnjem usluge - ukupno 72 molbe (od kojih 51 žene i 21 muškarac); nakon toga molbe za dvokrevetne sobe s 2. stupnjem usluge tzv. polustacionar - ukupno 58 (od kojih 44 žene i 14 muškarac) te  slijede molbe za jednokrevetne sobe - ukupno 48 molbi.</w:t>
      </w:r>
    </w:p>
    <w:p w14:paraId="306AA76E" w14:textId="77777777" w:rsidR="00EC176D" w:rsidRPr="000F18E2" w:rsidRDefault="00EC176D" w:rsidP="00825FC0">
      <w:pPr>
        <w:spacing w:line="276" w:lineRule="auto"/>
        <w:rPr>
          <w:rFonts w:cstheme="minorHAnsi"/>
        </w:rPr>
      </w:pPr>
    </w:p>
    <w:p w14:paraId="06A60680" w14:textId="77777777" w:rsidR="00AD2D67" w:rsidRPr="000F18E2" w:rsidRDefault="00AD2D67" w:rsidP="00BF10C1">
      <w:pPr>
        <w:spacing w:after="240" w:line="276" w:lineRule="auto"/>
        <w:ind w:firstLine="0"/>
        <w:rPr>
          <w:rFonts w:cstheme="minorHAnsi"/>
        </w:rPr>
      </w:pPr>
      <w:r w:rsidRPr="000F18E2">
        <w:rPr>
          <w:rFonts w:cstheme="minorHAnsi"/>
          <w:b/>
          <w:bCs/>
          <w:color w:val="000000"/>
        </w:rPr>
        <w:t>Tablica</w:t>
      </w:r>
      <w:r w:rsidR="00BB70F4">
        <w:rPr>
          <w:rFonts w:cstheme="minorHAnsi"/>
          <w:b/>
          <w:bCs/>
          <w:color w:val="000000"/>
        </w:rPr>
        <w:t xml:space="preserve"> 1.  Prikaz</w:t>
      </w:r>
      <w:r w:rsidRPr="000F18E2">
        <w:rPr>
          <w:rFonts w:cstheme="minorHAnsi"/>
          <w:b/>
          <w:bCs/>
          <w:color w:val="000000"/>
        </w:rPr>
        <w:t xml:space="preserve">  </w:t>
      </w:r>
      <w:r w:rsidR="00BB70F4">
        <w:rPr>
          <w:rFonts w:cstheme="minorHAnsi"/>
          <w:b/>
          <w:bCs/>
          <w:color w:val="000000"/>
        </w:rPr>
        <w:t>k</w:t>
      </w:r>
      <w:r w:rsidR="000F18E2" w:rsidRPr="000F18E2">
        <w:rPr>
          <w:rFonts w:cstheme="minorHAnsi"/>
          <w:b/>
          <w:bCs/>
          <w:color w:val="000000"/>
        </w:rPr>
        <w:t>apacitet</w:t>
      </w:r>
      <w:r w:rsidR="00BB70F4">
        <w:rPr>
          <w:rFonts w:cstheme="minorHAnsi"/>
          <w:b/>
          <w:bCs/>
          <w:color w:val="000000"/>
        </w:rPr>
        <w:t>a</w:t>
      </w:r>
      <w:r w:rsidR="000F18E2" w:rsidRPr="000F18E2">
        <w:rPr>
          <w:rFonts w:cstheme="minorHAnsi"/>
          <w:b/>
          <w:bCs/>
          <w:color w:val="000000"/>
        </w:rPr>
        <w:t xml:space="preserve"> </w:t>
      </w:r>
      <w:r w:rsidR="00BB70F4">
        <w:rPr>
          <w:rFonts w:cstheme="minorHAnsi"/>
          <w:b/>
          <w:bCs/>
          <w:color w:val="000000"/>
        </w:rPr>
        <w:t>D</w:t>
      </w:r>
      <w:r w:rsidR="000F18E2" w:rsidRPr="000F18E2">
        <w:rPr>
          <w:rFonts w:cstheme="minorHAnsi"/>
          <w:b/>
          <w:bCs/>
          <w:color w:val="000000"/>
        </w:rPr>
        <w:t>oma, broj</w:t>
      </w:r>
      <w:r w:rsidR="00BB70F4">
        <w:rPr>
          <w:rFonts w:cstheme="minorHAnsi"/>
          <w:b/>
          <w:bCs/>
          <w:color w:val="000000"/>
        </w:rPr>
        <w:t>a</w:t>
      </w:r>
      <w:r w:rsidR="000F18E2" w:rsidRPr="000F18E2">
        <w:rPr>
          <w:rFonts w:cstheme="minorHAnsi"/>
          <w:b/>
          <w:bCs/>
          <w:color w:val="000000"/>
        </w:rPr>
        <w:t xml:space="preserve"> korisnika i broj</w:t>
      </w:r>
      <w:r w:rsidR="00BB70F4">
        <w:rPr>
          <w:rFonts w:cstheme="minorHAnsi"/>
          <w:b/>
          <w:bCs/>
          <w:color w:val="000000"/>
        </w:rPr>
        <w:t>a</w:t>
      </w:r>
      <w:r w:rsidR="000F18E2" w:rsidRPr="000F18E2">
        <w:rPr>
          <w:rFonts w:cstheme="minorHAnsi"/>
          <w:b/>
          <w:bCs/>
          <w:color w:val="000000"/>
        </w:rPr>
        <w:t xml:space="preserve"> zahtjeva za smještajem </w:t>
      </w:r>
      <w:r w:rsidR="00D11106">
        <w:rPr>
          <w:rFonts w:cstheme="minorHAnsi"/>
          <w:b/>
          <w:bCs/>
          <w:color w:val="000000"/>
        </w:rPr>
        <w:t>- D</w:t>
      </w:r>
      <w:r w:rsidR="000F18E2" w:rsidRPr="000F18E2">
        <w:rPr>
          <w:rFonts w:cstheme="minorHAnsi"/>
          <w:b/>
          <w:bCs/>
          <w:color w:val="000000"/>
        </w:rPr>
        <w:t xml:space="preserve">om </w:t>
      </w:r>
      <w:r w:rsidR="000F18E2">
        <w:rPr>
          <w:rFonts w:cstheme="minorHAnsi"/>
          <w:b/>
          <w:bCs/>
          <w:color w:val="000000"/>
        </w:rPr>
        <w:t>na</w:t>
      </w:r>
      <w:r w:rsidR="000F18E2" w:rsidRPr="000F18E2">
        <w:rPr>
          <w:rFonts w:cstheme="minorHAnsi"/>
          <w:b/>
          <w:bCs/>
          <w:color w:val="000000"/>
        </w:rPr>
        <w:t xml:space="preserve"> </w:t>
      </w:r>
      <w:r w:rsidRPr="000F18E2">
        <w:rPr>
          <w:rFonts w:cstheme="minorHAnsi"/>
          <w:b/>
          <w:bCs/>
          <w:color w:val="000000"/>
        </w:rPr>
        <w:t>KRKU</w:t>
      </w:r>
    </w:p>
    <w:tbl>
      <w:tblPr>
        <w:tblStyle w:val="Svijetlareetka-Isticanje4"/>
        <w:tblW w:w="9072" w:type="dxa"/>
        <w:jc w:val="center"/>
        <w:tblLook w:val="0620" w:firstRow="1" w:lastRow="0" w:firstColumn="0" w:lastColumn="0" w:noHBand="1" w:noVBand="1"/>
      </w:tblPr>
      <w:tblGrid>
        <w:gridCol w:w="2393"/>
        <w:gridCol w:w="1081"/>
        <w:gridCol w:w="1497"/>
        <w:gridCol w:w="2259"/>
        <w:gridCol w:w="1842"/>
      </w:tblGrid>
      <w:tr w:rsidR="00AD2D67" w:rsidRPr="000F18E2" w14:paraId="23F4D761" w14:textId="77777777" w:rsidTr="00FE69C6">
        <w:trPr>
          <w:cnfStyle w:val="100000000000" w:firstRow="1" w:lastRow="0" w:firstColumn="0" w:lastColumn="0" w:oddVBand="0" w:evenVBand="0" w:oddHBand="0" w:evenHBand="0" w:firstRowFirstColumn="0" w:firstRowLastColumn="0" w:lastRowFirstColumn="0" w:lastRowLastColumn="0"/>
          <w:jc w:val="center"/>
        </w:trPr>
        <w:tc>
          <w:tcPr>
            <w:tcW w:w="2405" w:type="dxa"/>
            <w:vAlign w:val="center"/>
          </w:tcPr>
          <w:p w14:paraId="2A540051" w14:textId="77777777" w:rsidR="00AD2D67" w:rsidRPr="00BF10C1" w:rsidRDefault="00AD2D67" w:rsidP="00EA59F5">
            <w:pPr>
              <w:spacing w:line="276" w:lineRule="auto"/>
              <w:ind w:firstLine="0"/>
              <w:rPr>
                <w:rFonts w:asciiTheme="minorHAnsi" w:hAnsiTheme="minorHAnsi" w:cstheme="minorHAnsi"/>
              </w:rPr>
            </w:pPr>
            <w:r w:rsidRPr="00BF10C1">
              <w:rPr>
                <w:rFonts w:asciiTheme="minorHAnsi" w:hAnsiTheme="minorHAnsi" w:cstheme="minorHAnsi"/>
              </w:rPr>
              <w:t>S</w:t>
            </w:r>
            <w:r w:rsidR="0031121A" w:rsidRPr="00BF10C1">
              <w:rPr>
                <w:rFonts w:asciiTheme="minorHAnsi" w:hAnsiTheme="minorHAnsi" w:cstheme="minorHAnsi"/>
              </w:rPr>
              <w:t>mještaj</w:t>
            </w:r>
          </w:p>
        </w:tc>
        <w:tc>
          <w:tcPr>
            <w:tcW w:w="1053" w:type="dxa"/>
            <w:vAlign w:val="center"/>
          </w:tcPr>
          <w:p w14:paraId="739CF685" w14:textId="77777777" w:rsidR="00AD2D67" w:rsidRPr="00BF10C1" w:rsidRDefault="00AD2D67" w:rsidP="00BF10C1">
            <w:pPr>
              <w:spacing w:line="276" w:lineRule="auto"/>
              <w:ind w:firstLine="0"/>
              <w:jc w:val="center"/>
              <w:rPr>
                <w:rFonts w:asciiTheme="minorHAnsi" w:hAnsiTheme="minorHAnsi" w:cstheme="minorHAnsi"/>
              </w:rPr>
            </w:pPr>
            <w:r w:rsidRPr="00BF10C1">
              <w:rPr>
                <w:rFonts w:asciiTheme="minorHAnsi" w:hAnsiTheme="minorHAnsi" w:cstheme="minorHAnsi"/>
              </w:rPr>
              <w:t>K</w:t>
            </w:r>
            <w:r w:rsidR="0031121A" w:rsidRPr="00BF10C1">
              <w:rPr>
                <w:rFonts w:asciiTheme="minorHAnsi" w:hAnsiTheme="minorHAnsi" w:cstheme="minorHAnsi"/>
              </w:rPr>
              <w:t>apacitet</w:t>
            </w:r>
          </w:p>
        </w:tc>
        <w:tc>
          <w:tcPr>
            <w:tcW w:w="1499" w:type="dxa"/>
            <w:vAlign w:val="center"/>
          </w:tcPr>
          <w:p w14:paraId="67AA3703" w14:textId="77777777" w:rsidR="00AD2D67" w:rsidRPr="00BF10C1" w:rsidRDefault="00AD2D67" w:rsidP="00BF10C1">
            <w:pPr>
              <w:spacing w:line="276" w:lineRule="auto"/>
              <w:ind w:firstLine="0"/>
              <w:jc w:val="center"/>
              <w:rPr>
                <w:rFonts w:asciiTheme="minorHAnsi" w:hAnsiTheme="minorHAnsi" w:cstheme="minorHAnsi"/>
              </w:rPr>
            </w:pPr>
            <w:r w:rsidRPr="00BF10C1">
              <w:rPr>
                <w:rFonts w:asciiTheme="minorHAnsi" w:hAnsiTheme="minorHAnsi" w:cstheme="minorHAnsi"/>
              </w:rPr>
              <w:t>B</w:t>
            </w:r>
            <w:r w:rsidR="0031121A" w:rsidRPr="00BF10C1">
              <w:rPr>
                <w:rFonts w:asciiTheme="minorHAnsi" w:hAnsiTheme="minorHAnsi" w:cstheme="minorHAnsi"/>
              </w:rPr>
              <w:t>roj korisnika 31.12.2019.</w:t>
            </w:r>
          </w:p>
        </w:tc>
        <w:tc>
          <w:tcPr>
            <w:tcW w:w="2268" w:type="dxa"/>
            <w:vAlign w:val="center"/>
          </w:tcPr>
          <w:p w14:paraId="080D611C" w14:textId="77777777" w:rsidR="00AD2D67" w:rsidRPr="00BF10C1" w:rsidRDefault="00AD2D67" w:rsidP="00BF10C1">
            <w:pPr>
              <w:spacing w:line="276" w:lineRule="auto"/>
              <w:ind w:firstLine="34"/>
              <w:jc w:val="center"/>
              <w:rPr>
                <w:rFonts w:asciiTheme="minorHAnsi" w:hAnsiTheme="minorHAnsi" w:cstheme="minorHAnsi"/>
              </w:rPr>
            </w:pPr>
            <w:r w:rsidRPr="00BF10C1">
              <w:rPr>
                <w:rFonts w:asciiTheme="minorHAnsi" w:hAnsiTheme="minorHAnsi" w:cstheme="minorHAnsi"/>
              </w:rPr>
              <w:t>B</w:t>
            </w:r>
            <w:r w:rsidR="0031121A" w:rsidRPr="00BF10C1">
              <w:rPr>
                <w:rFonts w:asciiTheme="minorHAnsi" w:hAnsiTheme="minorHAnsi" w:cstheme="minorHAnsi"/>
              </w:rPr>
              <w:t>roj zahtjeva za smještaj</w:t>
            </w:r>
            <w:r w:rsidR="0031121A" w:rsidRPr="00BF10C1">
              <w:rPr>
                <w:rFonts w:asciiTheme="minorHAnsi" w:hAnsiTheme="minorHAnsi" w:cstheme="minorHAnsi"/>
                <w:color w:val="000000"/>
              </w:rPr>
              <w:t xml:space="preserve"> od 01.01. do 31.12.2019.</w:t>
            </w:r>
          </w:p>
        </w:tc>
        <w:tc>
          <w:tcPr>
            <w:tcW w:w="1847" w:type="dxa"/>
            <w:vAlign w:val="center"/>
          </w:tcPr>
          <w:p w14:paraId="04531BAF" w14:textId="77777777" w:rsidR="00AD2D67" w:rsidRPr="00BF10C1" w:rsidRDefault="00AD2D67" w:rsidP="00BF10C1">
            <w:pPr>
              <w:spacing w:line="276" w:lineRule="auto"/>
              <w:ind w:firstLine="34"/>
              <w:jc w:val="center"/>
              <w:rPr>
                <w:rFonts w:asciiTheme="minorHAnsi" w:hAnsiTheme="minorHAnsi" w:cstheme="minorHAnsi"/>
              </w:rPr>
            </w:pPr>
            <w:r w:rsidRPr="00BF10C1">
              <w:rPr>
                <w:rFonts w:asciiTheme="minorHAnsi" w:hAnsiTheme="minorHAnsi" w:cstheme="minorHAnsi"/>
              </w:rPr>
              <w:t>S</w:t>
            </w:r>
            <w:r w:rsidR="0031121A" w:rsidRPr="00BF10C1">
              <w:rPr>
                <w:rFonts w:asciiTheme="minorHAnsi" w:hAnsiTheme="minorHAnsi" w:cstheme="minorHAnsi"/>
              </w:rPr>
              <w:t>tanje na listi čekanja</w:t>
            </w:r>
          </w:p>
          <w:p w14:paraId="0359B802" w14:textId="77777777" w:rsidR="00AD2D67" w:rsidRPr="00BF10C1" w:rsidRDefault="0031121A" w:rsidP="00BF10C1">
            <w:pPr>
              <w:spacing w:line="276" w:lineRule="auto"/>
              <w:ind w:firstLine="34"/>
              <w:jc w:val="center"/>
              <w:rPr>
                <w:rFonts w:asciiTheme="minorHAnsi" w:hAnsiTheme="minorHAnsi" w:cstheme="minorHAnsi"/>
              </w:rPr>
            </w:pPr>
            <w:r w:rsidRPr="00BF10C1">
              <w:rPr>
                <w:rFonts w:asciiTheme="minorHAnsi" w:hAnsiTheme="minorHAnsi" w:cstheme="minorHAnsi"/>
              </w:rPr>
              <w:t>31.12.2019.</w:t>
            </w:r>
          </w:p>
        </w:tc>
      </w:tr>
      <w:tr w:rsidR="00AD2D67" w:rsidRPr="000F18E2" w14:paraId="55F7200F" w14:textId="77777777" w:rsidTr="00FE69C6">
        <w:trPr>
          <w:jc w:val="center"/>
        </w:trPr>
        <w:tc>
          <w:tcPr>
            <w:tcW w:w="2405" w:type="dxa"/>
            <w:vAlign w:val="center"/>
          </w:tcPr>
          <w:p w14:paraId="02F775FD" w14:textId="77777777" w:rsidR="00AD2D67" w:rsidRPr="000F18E2" w:rsidRDefault="0031121A" w:rsidP="00EA59F5">
            <w:pPr>
              <w:widowControl w:val="0"/>
              <w:tabs>
                <w:tab w:val="center" w:pos="1155"/>
                <w:tab w:val="center" w:pos="3465"/>
                <w:tab w:val="center" w:pos="5205"/>
                <w:tab w:val="center" w:pos="6374"/>
                <w:tab w:val="center" w:pos="7543"/>
              </w:tabs>
              <w:spacing w:before="45" w:line="276" w:lineRule="auto"/>
              <w:ind w:firstLine="0"/>
              <w:rPr>
                <w:rFonts w:cstheme="minorHAnsi"/>
              </w:rPr>
            </w:pPr>
            <w:r w:rsidRPr="000F18E2">
              <w:rPr>
                <w:rFonts w:cstheme="minorHAnsi"/>
                <w:color w:val="000000"/>
              </w:rPr>
              <w:t>Stambeni dio</w:t>
            </w:r>
          </w:p>
        </w:tc>
        <w:tc>
          <w:tcPr>
            <w:tcW w:w="1053" w:type="dxa"/>
            <w:vAlign w:val="center"/>
          </w:tcPr>
          <w:p w14:paraId="6A7624E7" w14:textId="77777777" w:rsidR="00AD2D67" w:rsidRPr="000F18E2" w:rsidRDefault="00AD2D67" w:rsidP="00BF10C1">
            <w:pPr>
              <w:spacing w:line="276" w:lineRule="auto"/>
              <w:jc w:val="center"/>
              <w:rPr>
                <w:rFonts w:cstheme="minorHAnsi"/>
              </w:rPr>
            </w:pPr>
            <w:r w:rsidRPr="000F18E2">
              <w:rPr>
                <w:rFonts w:cstheme="minorHAnsi"/>
              </w:rPr>
              <w:t>77</w:t>
            </w:r>
          </w:p>
        </w:tc>
        <w:tc>
          <w:tcPr>
            <w:tcW w:w="1499" w:type="dxa"/>
            <w:vAlign w:val="center"/>
          </w:tcPr>
          <w:p w14:paraId="5172A263" w14:textId="77777777" w:rsidR="00AD2D67" w:rsidRPr="000F18E2" w:rsidRDefault="00AD2D67" w:rsidP="00BF10C1">
            <w:pPr>
              <w:spacing w:line="276" w:lineRule="auto"/>
              <w:jc w:val="center"/>
              <w:rPr>
                <w:rFonts w:cstheme="minorHAnsi"/>
              </w:rPr>
            </w:pPr>
            <w:r w:rsidRPr="000F18E2">
              <w:rPr>
                <w:rFonts w:cstheme="minorHAnsi"/>
              </w:rPr>
              <w:t>58</w:t>
            </w:r>
          </w:p>
        </w:tc>
        <w:tc>
          <w:tcPr>
            <w:tcW w:w="2268" w:type="dxa"/>
            <w:vAlign w:val="center"/>
          </w:tcPr>
          <w:p w14:paraId="35CC9319" w14:textId="77777777" w:rsidR="00AD2D67" w:rsidRPr="000F18E2" w:rsidRDefault="00AD2D67" w:rsidP="00BF10C1">
            <w:pPr>
              <w:spacing w:line="276" w:lineRule="auto"/>
              <w:jc w:val="center"/>
              <w:rPr>
                <w:rFonts w:cstheme="minorHAnsi"/>
              </w:rPr>
            </w:pPr>
            <w:r w:rsidRPr="000F18E2">
              <w:rPr>
                <w:rFonts w:cstheme="minorHAnsi"/>
              </w:rPr>
              <w:t>51</w:t>
            </w:r>
          </w:p>
        </w:tc>
        <w:tc>
          <w:tcPr>
            <w:tcW w:w="1847" w:type="dxa"/>
            <w:vAlign w:val="center"/>
          </w:tcPr>
          <w:p w14:paraId="0433E57A" w14:textId="77777777" w:rsidR="00AD2D67" w:rsidRPr="000F18E2" w:rsidRDefault="00AD2D67" w:rsidP="00BF10C1">
            <w:pPr>
              <w:spacing w:line="276" w:lineRule="auto"/>
              <w:jc w:val="center"/>
              <w:rPr>
                <w:rFonts w:cstheme="minorHAnsi"/>
              </w:rPr>
            </w:pPr>
            <w:r w:rsidRPr="000F18E2">
              <w:rPr>
                <w:rFonts w:cstheme="minorHAnsi"/>
              </w:rPr>
              <w:t>120</w:t>
            </w:r>
          </w:p>
        </w:tc>
      </w:tr>
      <w:tr w:rsidR="00AD2D67" w:rsidRPr="000F18E2" w14:paraId="5C1D61D7" w14:textId="77777777" w:rsidTr="00FE69C6">
        <w:trPr>
          <w:jc w:val="center"/>
        </w:trPr>
        <w:tc>
          <w:tcPr>
            <w:tcW w:w="2405" w:type="dxa"/>
            <w:vAlign w:val="center"/>
          </w:tcPr>
          <w:p w14:paraId="0495B5C5" w14:textId="77777777" w:rsidR="00AD2D67" w:rsidRPr="000F18E2" w:rsidRDefault="0031121A" w:rsidP="00EA59F5">
            <w:pPr>
              <w:spacing w:line="276" w:lineRule="auto"/>
              <w:ind w:firstLine="0"/>
              <w:rPr>
                <w:rFonts w:cstheme="minorHAnsi"/>
              </w:rPr>
            </w:pPr>
            <w:r w:rsidRPr="000F18E2">
              <w:rPr>
                <w:rFonts w:cstheme="minorHAnsi"/>
              </w:rPr>
              <w:t>Jedinica pojačane njege</w:t>
            </w:r>
          </w:p>
        </w:tc>
        <w:tc>
          <w:tcPr>
            <w:tcW w:w="1053" w:type="dxa"/>
            <w:vAlign w:val="center"/>
          </w:tcPr>
          <w:p w14:paraId="7E6B03A1" w14:textId="77777777" w:rsidR="00AD2D67" w:rsidRPr="000F18E2" w:rsidRDefault="00AD2D67" w:rsidP="00BF10C1">
            <w:pPr>
              <w:spacing w:line="276" w:lineRule="auto"/>
              <w:jc w:val="center"/>
              <w:rPr>
                <w:rFonts w:cstheme="minorHAnsi"/>
              </w:rPr>
            </w:pPr>
            <w:r w:rsidRPr="000F18E2">
              <w:rPr>
                <w:rFonts w:cstheme="minorHAnsi"/>
              </w:rPr>
              <w:t>89</w:t>
            </w:r>
          </w:p>
        </w:tc>
        <w:tc>
          <w:tcPr>
            <w:tcW w:w="1499" w:type="dxa"/>
            <w:vAlign w:val="center"/>
          </w:tcPr>
          <w:p w14:paraId="6A77391D" w14:textId="77777777" w:rsidR="00AD2D67" w:rsidRPr="000F18E2" w:rsidRDefault="00AD2D67" w:rsidP="00BF10C1">
            <w:pPr>
              <w:spacing w:line="276" w:lineRule="auto"/>
              <w:jc w:val="center"/>
              <w:rPr>
                <w:rFonts w:cstheme="minorHAnsi"/>
              </w:rPr>
            </w:pPr>
            <w:r w:rsidRPr="000F18E2">
              <w:rPr>
                <w:rFonts w:eastAsia="Arial" w:cstheme="minorHAnsi"/>
              </w:rPr>
              <w:t>108</w:t>
            </w:r>
          </w:p>
        </w:tc>
        <w:tc>
          <w:tcPr>
            <w:tcW w:w="2268" w:type="dxa"/>
            <w:vAlign w:val="center"/>
          </w:tcPr>
          <w:p w14:paraId="7AD6F0A9" w14:textId="77777777" w:rsidR="00AD2D67" w:rsidRPr="000F18E2" w:rsidRDefault="00AD2D67" w:rsidP="00BF10C1">
            <w:pPr>
              <w:spacing w:line="276" w:lineRule="auto"/>
              <w:jc w:val="center"/>
              <w:rPr>
                <w:rFonts w:cstheme="minorHAnsi"/>
              </w:rPr>
            </w:pPr>
            <w:r w:rsidRPr="000F18E2">
              <w:rPr>
                <w:rFonts w:cstheme="minorHAnsi"/>
              </w:rPr>
              <w:t>95</w:t>
            </w:r>
          </w:p>
        </w:tc>
        <w:tc>
          <w:tcPr>
            <w:tcW w:w="1847" w:type="dxa"/>
            <w:vAlign w:val="center"/>
          </w:tcPr>
          <w:p w14:paraId="22DB8F83" w14:textId="77777777" w:rsidR="00AD2D67" w:rsidRPr="000F18E2" w:rsidRDefault="00AD2D67" w:rsidP="00BF10C1">
            <w:pPr>
              <w:spacing w:line="276" w:lineRule="auto"/>
              <w:jc w:val="center"/>
              <w:rPr>
                <w:rFonts w:cstheme="minorHAnsi"/>
              </w:rPr>
            </w:pPr>
            <w:r w:rsidRPr="000F18E2">
              <w:rPr>
                <w:rFonts w:cstheme="minorHAnsi"/>
              </w:rPr>
              <w:t>151</w:t>
            </w:r>
          </w:p>
        </w:tc>
      </w:tr>
      <w:tr w:rsidR="00AD2D67" w:rsidRPr="000F18E2" w14:paraId="5940673E" w14:textId="77777777" w:rsidTr="00FE69C6">
        <w:trPr>
          <w:jc w:val="center"/>
        </w:trPr>
        <w:tc>
          <w:tcPr>
            <w:tcW w:w="2405" w:type="dxa"/>
            <w:vAlign w:val="center"/>
          </w:tcPr>
          <w:p w14:paraId="6E3F595B" w14:textId="77777777" w:rsidR="00AD2D67" w:rsidRPr="000F18E2" w:rsidRDefault="00AD2D67" w:rsidP="00EA59F5">
            <w:pPr>
              <w:spacing w:line="276" w:lineRule="auto"/>
              <w:ind w:firstLine="0"/>
              <w:rPr>
                <w:rFonts w:cstheme="minorHAnsi"/>
              </w:rPr>
            </w:pPr>
            <w:r w:rsidRPr="000F18E2">
              <w:rPr>
                <w:rFonts w:cstheme="minorHAnsi"/>
                <w:b/>
                <w:bCs/>
              </w:rPr>
              <w:t>UKUPNO</w:t>
            </w:r>
          </w:p>
        </w:tc>
        <w:tc>
          <w:tcPr>
            <w:tcW w:w="1053" w:type="dxa"/>
            <w:vAlign w:val="center"/>
          </w:tcPr>
          <w:p w14:paraId="0F53F99D" w14:textId="77777777" w:rsidR="00AD2D67" w:rsidRPr="000F18E2" w:rsidRDefault="00AD2D67" w:rsidP="00BF10C1">
            <w:pPr>
              <w:spacing w:line="276" w:lineRule="auto"/>
              <w:jc w:val="center"/>
              <w:rPr>
                <w:rFonts w:cstheme="minorHAnsi"/>
              </w:rPr>
            </w:pPr>
            <w:r w:rsidRPr="000F18E2">
              <w:rPr>
                <w:rFonts w:cstheme="minorHAnsi"/>
                <w:b/>
                <w:bCs/>
              </w:rPr>
              <w:t>166</w:t>
            </w:r>
          </w:p>
        </w:tc>
        <w:tc>
          <w:tcPr>
            <w:tcW w:w="1499" w:type="dxa"/>
            <w:vAlign w:val="center"/>
          </w:tcPr>
          <w:p w14:paraId="239BB1C3" w14:textId="77777777" w:rsidR="00AD2D67" w:rsidRPr="000F18E2" w:rsidRDefault="00AD2D67" w:rsidP="00BF10C1">
            <w:pPr>
              <w:spacing w:line="276" w:lineRule="auto"/>
              <w:jc w:val="center"/>
              <w:rPr>
                <w:rFonts w:cstheme="minorHAnsi"/>
              </w:rPr>
            </w:pPr>
            <w:r w:rsidRPr="000F18E2">
              <w:rPr>
                <w:rFonts w:cstheme="minorHAnsi"/>
                <w:b/>
                <w:bCs/>
              </w:rPr>
              <w:t>166</w:t>
            </w:r>
          </w:p>
        </w:tc>
        <w:tc>
          <w:tcPr>
            <w:tcW w:w="2268" w:type="dxa"/>
            <w:vAlign w:val="center"/>
          </w:tcPr>
          <w:p w14:paraId="26FF4262" w14:textId="77777777" w:rsidR="00AD2D67" w:rsidRPr="000F18E2" w:rsidRDefault="00AD2D67" w:rsidP="00BF10C1">
            <w:pPr>
              <w:spacing w:line="276" w:lineRule="auto"/>
              <w:jc w:val="center"/>
              <w:rPr>
                <w:rFonts w:cstheme="minorHAnsi"/>
              </w:rPr>
            </w:pPr>
            <w:r w:rsidRPr="000F18E2">
              <w:rPr>
                <w:rFonts w:cstheme="minorHAnsi"/>
                <w:b/>
                <w:bCs/>
              </w:rPr>
              <w:t>146</w:t>
            </w:r>
          </w:p>
        </w:tc>
        <w:tc>
          <w:tcPr>
            <w:tcW w:w="1847" w:type="dxa"/>
            <w:vAlign w:val="center"/>
          </w:tcPr>
          <w:p w14:paraId="29A27A73" w14:textId="77777777" w:rsidR="00AD2D67" w:rsidRPr="000F18E2" w:rsidRDefault="00AD2D67" w:rsidP="00BF10C1">
            <w:pPr>
              <w:spacing w:line="276" w:lineRule="auto"/>
              <w:jc w:val="center"/>
              <w:rPr>
                <w:rFonts w:cstheme="minorHAnsi"/>
              </w:rPr>
            </w:pPr>
            <w:r w:rsidRPr="000F18E2">
              <w:rPr>
                <w:rFonts w:cstheme="minorHAnsi"/>
                <w:b/>
              </w:rPr>
              <w:t>271</w:t>
            </w:r>
          </w:p>
        </w:tc>
      </w:tr>
    </w:tbl>
    <w:p w14:paraId="16C58AB8" w14:textId="77777777" w:rsidR="000F18E2" w:rsidRDefault="000F18E2" w:rsidP="00BA26D5">
      <w:pPr>
        <w:spacing w:line="276" w:lineRule="auto"/>
        <w:ind w:firstLine="0"/>
        <w:rPr>
          <w:rFonts w:cstheme="minorHAnsi"/>
          <w:b/>
        </w:rPr>
      </w:pPr>
    </w:p>
    <w:p w14:paraId="33677C7A" w14:textId="77777777" w:rsidR="000F18E2" w:rsidRDefault="000F18E2" w:rsidP="00BA26D5">
      <w:pPr>
        <w:spacing w:line="276" w:lineRule="auto"/>
        <w:ind w:firstLine="0"/>
        <w:rPr>
          <w:rFonts w:cstheme="minorHAnsi"/>
          <w:b/>
        </w:rPr>
      </w:pPr>
    </w:p>
    <w:p w14:paraId="241F20AD" w14:textId="77777777" w:rsidR="00AD2D67" w:rsidRPr="000F18E2" w:rsidRDefault="00BB70F4" w:rsidP="00BA26D5">
      <w:pPr>
        <w:spacing w:line="276" w:lineRule="auto"/>
        <w:ind w:firstLine="0"/>
        <w:rPr>
          <w:rFonts w:cstheme="minorHAnsi"/>
          <w:b/>
        </w:rPr>
      </w:pPr>
      <w:r>
        <w:rPr>
          <w:rFonts w:cstheme="minorHAnsi"/>
          <w:b/>
        </w:rPr>
        <w:t xml:space="preserve">Tablica 2. Prikaz </w:t>
      </w:r>
      <w:r w:rsidR="00AD2D67" w:rsidRPr="000F18E2">
        <w:rPr>
          <w:rFonts w:cstheme="minorHAnsi"/>
          <w:b/>
        </w:rPr>
        <w:t xml:space="preserve"> </w:t>
      </w:r>
      <w:r>
        <w:rPr>
          <w:rFonts w:cstheme="minorHAnsi"/>
          <w:b/>
        </w:rPr>
        <w:t>p</w:t>
      </w:r>
      <w:r w:rsidR="0031121A" w:rsidRPr="000F18E2">
        <w:rPr>
          <w:rFonts w:cstheme="minorHAnsi"/>
          <w:b/>
        </w:rPr>
        <w:t>odneseni</w:t>
      </w:r>
      <w:r>
        <w:rPr>
          <w:rFonts w:cstheme="minorHAnsi"/>
          <w:b/>
        </w:rPr>
        <w:t>h</w:t>
      </w:r>
      <w:r w:rsidR="0031121A" w:rsidRPr="000F18E2">
        <w:rPr>
          <w:rFonts w:cstheme="minorHAnsi"/>
          <w:b/>
        </w:rPr>
        <w:t xml:space="preserve"> zahtjev</w:t>
      </w:r>
      <w:r>
        <w:rPr>
          <w:rFonts w:cstheme="minorHAnsi"/>
          <w:b/>
        </w:rPr>
        <w:t>a</w:t>
      </w:r>
      <w:r w:rsidR="0031121A" w:rsidRPr="000F18E2">
        <w:rPr>
          <w:rFonts w:cstheme="minorHAnsi"/>
          <w:b/>
        </w:rPr>
        <w:t xml:space="preserve"> za smještaj po vrsti smještaja</w:t>
      </w:r>
      <w:r>
        <w:rPr>
          <w:rFonts w:cstheme="minorHAnsi"/>
          <w:b/>
        </w:rPr>
        <w:t xml:space="preserve"> -</w:t>
      </w:r>
      <w:r w:rsidR="0031121A" w:rsidRPr="000F18E2">
        <w:rPr>
          <w:rFonts w:cstheme="minorHAnsi"/>
          <w:b/>
        </w:rPr>
        <w:t xml:space="preserve"> stanje na dan 31.12.201</w:t>
      </w:r>
      <w:r w:rsidR="00AD2D67" w:rsidRPr="000F18E2">
        <w:rPr>
          <w:rFonts w:cstheme="minorHAnsi"/>
          <w:b/>
        </w:rPr>
        <w:t xml:space="preserve">9. </w:t>
      </w:r>
      <w:r w:rsidR="00D11106">
        <w:rPr>
          <w:rFonts w:cstheme="minorHAnsi"/>
          <w:b/>
        </w:rPr>
        <w:t xml:space="preserve">- -  - </w:t>
      </w:r>
      <w:r w:rsidR="0031121A" w:rsidRPr="000F18E2">
        <w:rPr>
          <w:rFonts w:cstheme="minorHAnsi"/>
          <w:b/>
        </w:rPr>
        <w:t xml:space="preserve">Dom </w:t>
      </w:r>
      <w:r w:rsidR="00BA26D5" w:rsidRPr="000F18E2">
        <w:rPr>
          <w:rFonts w:cstheme="minorHAnsi"/>
          <w:b/>
        </w:rPr>
        <w:t>na</w:t>
      </w:r>
      <w:r w:rsidR="0031121A" w:rsidRPr="000F18E2">
        <w:rPr>
          <w:rFonts w:cstheme="minorHAnsi"/>
          <w:b/>
        </w:rPr>
        <w:t xml:space="preserve"> KRKU</w:t>
      </w:r>
    </w:p>
    <w:tbl>
      <w:tblPr>
        <w:tblStyle w:val="Svijetlareetka-Isticanje4"/>
        <w:tblpPr w:leftFromText="180" w:rightFromText="180" w:vertAnchor="text" w:tblpXSpec="center" w:tblpY="1"/>
        <w:tblOverlap w:val="never"/>
        <w:tblW w:w="0" w:type="auto"/>
        <w:tblLook w:val="0620" w:firstRow="1" w:lastRow="0" w:firstColumn="0" w:lastColumn="0" w:noHBand="1" w:noVBand="1"/>
      </w:tblPr>
      <w:tblGrid>
        <w:gridCol w:w="2512"/>
        <w:gridCol w:w="2008"/>
      </w:tblGrid>
      <w:tr w:rsidR="00AD2D67" w:rsidRPr="000F18E2" w14:paraId="0CFBC5E8" w14:textId="77777777" w:rsidTr="00BB70F4">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593543D8" w14:textId="77777777" w:rsidR="00AD2D67" w:rsidRPr="00BF10C1" w:rsidRDefault="0031121A" w:rsidP="00BB70F4">
            <w:pPr>
              <w:spacing w:line="276" w:lineRule="auto"/>
              <w:ind w:firstLine="0"/>
              <w:rPr>
                <w:rFonts w:asciiTheme="minorHAnsi" w:hAnsiTheme="minorHAnsi" w:cstheme="minorHAnsi"/>
              </w:rPr>
            </w:pPr>
            <w:r w:rsidRPr="00BF10C1">
              <w:rPr>
                <w:rFonts w:asciiTheme="minorHAnsi" w:hAnsiTheme="minorHAnsi" w:cstheme="minorHAnsi"/>
              </w:rPr>
              <w:t>Vrsta smještaja</w:t>
            </w:r>
          </w:p>
        </w:tc>
        <w:tc>
          <w:tcPr>
            <w:tcW w:w="0" w:type="auto"/>
            <w:vAlign w:val="center"/>
          </w:tcPr>
          <w:p w14:paraId="6B789BBE" w14:textId="77777777" w:rsidR="00AD2D67" w:rsidRPr="00BF10C1" w:rsidRDefault="0031121A" w:rsidP="00BF10C1">
            <w:pPr>
              <w:spacing w:line="276" w:lineRule="auto"/>
              <w:ind w:firstLine="0"/>
              <w:jc w:val="center"/>
              <w:rPr>
                <w:rFonts w:asciiTheme="minorHAnsi" w:hAnsiTheme="minorHAnsi" w:cstheme="minorHAnsi"/>
              </w:rPr>
            </w:pPr>
            <w:r w:rsidRPr="00BF10C1">
              <w:rPr>
                <w:rFonts w:asciiTheme="minorHAnsi" w:hAnsiTheme="minorHAnsi" w:cstheme="minorHAnsi"/>
                <w:bCs w:val="0"/>
              </w:rPr>
              <w:t>Zahtjevi za smještaj</w:t>
            </w:r>
          </w:p>
        </w:tc>
      </w:tr>
      <w:tr w:rsidR="00AD2D67" w:rsidRPr="000F18E2" w14:paraId="2515BE73" w14:textId="77777777" w:rsidTr="00BB70F4">
        <w:tc>
          <w:tcPr>
            <w:tcW w:w="0" w:type="auto"/>
            <w:vAlign w:val="center"/>
          </w:tcPr>
          <w:p w14:paraId="31E40EC1" w14:textId="77777777" w:rsidR="00AD2D67" w:rsidRPr="000F18E2" w:rsidRDefault="0031121A" w:rsidP="00BB70F4">
            <w:pPr>
              <w:spacing w:line="276" w:lineRule="auto"/>
              <w:ind w:firstLine="0"/>
              <w:rPr>
                <w:rFonts w:cstheme="minorHAnsi"/>
              </w:rPr>
            </w:pPr>
            <w:r w:rsidRPr="000F18E2">
              <w:rPr>
                <w:rFonts w:cstheme="minorHAnsi"/>
                <w:color w:val="000000"/>
              </w:rPr>
              <w:t xml:space="preserve">Jednokrevetna soba </w:t>
            </w:r>
          </w:p>
        </w:tc>
        <w:tc>
          <w:tcPr>
            <w:tcW w:w="0" w:type="auto"/>
            <w:vAlign w:val="center"/>
          </w:tcPr>
          <w:p w14:paraId="1516C1CE" w14:textId="77777777" w:rsidR="00AD2D67" w:rsidRPr="000F18E2" w:rsidRDefault="00AD2D67" w:rsidP="00BF10C1">
            <w:pPr>
              <w:spacing w:line="276" w:lineRule="auto"/>
              <w:ind w:firstLine="0"/>
              <w:jc w:val="center"/>
              <w:rPr>
                <w:rFonts w:cstheme="minorHAnsi"/>
              </w:rPr>
            </w:pPr>
            <w:r w:rsidRPr="000F18E2">
              <w:rPr>
                <w:rFonts w:cstheme="minorHAnsi"/>
              </w:rPr>
              <w:t>48</w:t>
            </w:r>
          </w:p>
        </w:tc>
      </w:tr>
      <w:tr w:rsidR="00AD2D67" w:rsidRPr="000F18E2" w14:paraId="59B7711F" w14:textId="77777777" w:rsidTr="00BB70F4">
        <w:tc>
          <w:tcPr>
            <w:tcW w:w="0" w:type="auto"/>
            <w:vAlign w:val="center"/>
          </w:tcPr>
          <w:p w14:paraId="4E38079C" w14:textId="77777777" w:rsidR="00AD2D67" w:rsidRPr="000F18E2" w:rsidRDefault="0031121A" w:rsidP="00BB70F4">
            <w:pPr>
              <w:spacing w:line="276" w:lineRule="auto"/>
              <w:ind w:firstLine="0"/>
              <w:rPr>
                <w:rFonts w:cstheme="minorHAnsi"/>
              </w:rPr>
            </w:pPr>
            <w:r w:rsidRPr="000F18E2">
              <w:rPr>
                <w:rFonts w:cstheme="minorHAnsi"/>
              </w:rPr>
              <w:t>Dvokrevetna soba ženska</w:t>
            </w:r>
          </w:p>
        </w:tc>
        <w:tc>
          <w:tcPr>
            <w:tcW w:w="0" w:type="auto"/>
            <w:vAlign w:val="center"/>
          </w:tcPr>
          <w:p w14:paraId="5688D099" w14:textId="77777777" w:rsidR="00AD2D67" w:rsidRPr="000F18E2" w:rsidRDefault="00AD2D67" w:rsidP="00BF10C1">
            <w:pPr>
              <w:spacing w:line="276" w:lineRule="auto"/>
              <w:ind w:firstLine="0"/>
              <w:jc w:val="center"/>
              <w:rPr>
                <w:rFonts w:cstheme="minorHAnsi"/>
              </w:rPr>
            </w:pPr>
            <w:r w:rsidRPr="000F18E2">
              <w:rPr>
                <w:rFonts w:cstheme="minorHAnsi"/>
              </w:rPr>
              <w:t>51</w:t>
            </w:r>
          </w:p>
        </w:tc>
      </w:tr>
      <w:tr w:rsidR="00AD2D67" w:rsidRPr="000F18E2" w14:paraId="5C51C642" w14:textId="77777777" w:rsidTr="00BB70F4">
        <w:tc>
          <w:tcPr>
            <w:tcW w:w="0" w:type="auto"/>
            <w:vAlign w:val="center"/>
          </w:tcPr>
          <w:p w14:paraId="6D7B8F8C" w14:textId="77777777" w:rsidR="00AD2D67" w:rsidRPr="000F18E2" w:rsidRDefault="0031121A" w:rsidP="00BB70F4">
            <w:pPr>
              <w:spacing w:line="276" w:lineRule="auto"/>
              <w:ind w:firstLine="0"/>
              <w:rPr>
                <w:rFonts w:cstheme="minorHAnsi"/>
              </w:rPr>
            </w:pPr>
            <w:r w:rsidRPr="000F18E2">
              <w:rPr>
                <w:rFonts w:cstheme="minorHAnsi"/>
              </w:rPr>
              <w:t>Dvokrevetna soba  muška</w:t>
            </w:r>
          </w:p>
        </w:tc>
        <w:tc>
          <w:tcPr>
            <w:tcW w:w="0" w:type="auto"/>
            <w:vAlign w:val="center"/>
          </w:tcPr>
          <w:p w14:paraId="383ECD2B" w14:textId="77777777" w:rsidR="00AD2D67" w:rsidRPr="000F18E2" w:rsidRDefault="00AD2D67" w:rsidP="00BF10C1">
            <w:pPr>
              <w:spacing w:line="276" w:lineRule="auto"/>
              <w:ind w:firstLine="0"/>
              <w:jc w:val="center"/>
              <w:rPr>
                <w:rFonts w:cstheme="minorHAnsi"/>
              </w:rPr>
            </w:pPr>
            <w:r w:rsidRPr="000F18E2">
              <w:rPr>
                <w:rFonts w:cstheme="minorHAnsi"/>
              </w:rPr>
              <w:t>21</w:t>
            </w:r>
          </w:p>
        </w:tc>
      </w:tr>
      <w:tr w:rsidR="00AD2D67" w:rsidRPr="000F18E2" w14:paraId="49ABC6C5" w14:textId="77777777" w:rsidTr="00BB70F4">
        <w:tc>
          <w:tcPr>
            <w:tcW w:w="0" w:type="auto"/>
            <w:vAlign w:val="center"/>
          </w:tcPr>
          <w:p w14:paraId="482FB16F" w14:textId="77777777" w:rsidR="00AD2D67" w:rsidRPr="000F18E2" w:rsidRDefault="0031121A" w:rsidP="00BB70F4">
            <w:pPr>
              <w:spacing w:line="276" w:lineRule="auto"/>
              <w:ind w:firstLine="0"/>
              <w:rPr>
                <w:rFonts w:cstheme="minorHAnsi"/>
              </w:rPr>
            </w:pPr>
            <w:r w:rsidRPr="000F18E2">
              <w:rPr>
                <w:rFonts w:cstheme="minorHAnsi"/>
              </w:rPr>
              <w:t>Polustacionar</w:t>
            </w:r>
          </w:p>
        </w:tc>
        <w:tc>
          <w:tcPr>
            <w:tcW w:w="0" w:type="auto"/>
            <w:vAlign w:val="center"/>
          </w:tcPr>
          <w:p w14:paraId="68B6D8E5" w14:textId="77777777" w:rsidR="00AD2D67" w:rsidRPr="000F18E2" w:rsidRDefault="00AD2D67" w:rsidP="00BF10C1">
            <w:pPr>
              <w:spacing w:line="276" w:lineRule="auto"/>
              <w:ind w:firstLine="0"/>
              <w:jc w:val="center"/>
              <w:rPr>
                <w:rFonts w:cstheme="minorHAnsi"/>
              </w:rPr>
            </w:pPr>
            <w:r w:rsidRPr="000F18E2">
              <w:rPr>
                <w:rFonts w:cstheme="minorHAnsi"/>
              </w:rPr>
              <w:t>58</w:t>
            </w:r>
          </w:p>
        </w:tc>
      </w:tr>
      <w:tr w:rsidR="00AD2D67" w:rsidRPr="000F18E2" w14:paraId="42AF1B7A" w14:textId="77777777" w:rsidTr="00BB70F4">
        <w:tc>
          <w:tcPr>
            <w:tcW w:w="0" w:type="auto"/>
            <w:vAlign w:val="center"/>
          </w:tcPr>
          <w:p w14:paraId="5DF55DE3" w14:textId="77777777" w:rsidR="00AD2D67" w:rsidRPr="000F18E2" w:rsidRDefault="0031121A" w:rsidP="00BB70F4">
            <w:pPr>
              <w:spacing w:line="276" w:lineRule="auto"/>
              <w:ind w:firstLine="0"/>
              <w:rPr>
                <w:rFonts w:cstheme="minorHAnsi"/>
              </w:rPr>
            </w:pPr>
            <w:r w:rsidRPr="000F18E2">
              <w:rPr>
                <w:rFonts w:cstheme="minorHAnsi"/>
              </w:rPr>
              <w:t>Stacionar</w:t>
            </w:r>
          </w:p>
        </w:tc>
        <w:tc>
          <w:tcPr>
            <w:tcW w:w="0" w:type="auto"/>
            <w:vAlign w:val="center"/>
          </w:tcPr>
          <w:p w14:paraId="291FC401" w14:textId="77777777" w:rsidR="00AD2D67" w:rsidRPr="000F18E2" w:rsidRDefault="00AD2D67" w:rsidP="00BF10C1">
            <w:pPr>
              <w:spacing w:line="276" w:lineRule="auto"/>
              <w:ind w:firstLine="0"/>
              <w:jc w:val="center"/>
              <w:rPr>
                <w:rFonts w:cstheme="minorHAnsi"/>
              </w:rPr>
            </w:pPr>
            <w:r w:rsidRPr="000F18E2">
              <w:rPr>
                <w:rFonts w:cstheme="minorHAnsi"/>
              </w:rPr>
              <w:t>93</w:t>
            </w:r>
          </w:p>
        </w:tc>
      </w:tr>
      <w:tr w:rsidR="00AD2D67" w:rsidRPr="000F18E2" w14:paraId="3ADE7DB4" w14:textId="77777777" w:rsidTr="00BB70F4">
        <w:tc>
          <w:tcPr>
            <w:tcW w:w="0" w:type="auto"/>
            <w:vAlign w:val="center"/>
          </w:tcPr>
          <w:p w14:paraId="52BDEB3D" w14:textId="77777777" w:rsidR="00AD2D67" w:rsidRPr="000F18E2" w:rsidRDefault="00AD2D67" w:rsidP="00BB70F4">
            <w:pPr>
              <w:spacing w:line="276" w:lineRule="auto"/>
              <w:ind w:firstLine="0"/>
              <w:rPr>
                <w:rFonts w:cstheme="minorHAnsi"/>
              </w:rPr>
            </w:pPr>
            <w:r w:rsidRPr="000F18E2">
              <w:rPr>
                <w:rFonts w:cstheme="minorHAnsi"/>
                <w:b/>
                <w:bCs/>
              </w:rPr>
              <w:t>UKUPNO</w:t>
            </w:r>
          </w:p>
        </w:tc>
        <w:tc>
          <w:tcPr>
            <w:tcW w:w="0" w:type="auto"/>
            <w:vAlign w:val="center"/>
          </w:tcPr>
          <w:p w14:paraId="5AF66DC8" w14:textId="77777777" w:rsidR="00AD2D67" w:rsidRPr="000F18E2" w:rsidRDefault="00AD2D67" w:rsidP="00BF10C1">
            <w:pPr>
              <w:spacing w:line="276" w:lineRule="auto"/>
              <w:ind w:firstLine="0"/>
              <w:jc w:val="center"/>
              <w:rPr>
                <w:rFonts w:cstheme="minorHAnsi"/>
              </w:rPr>
            </w:pPr>
            <w:r w:rsidRPr="000F18E2">
              <w:rPr>
                <w:rFonts w:cstheme="minorHAnsi"/>
                <w:b/>
              </w:rPr>
              <w:t>271</w:t>
            </w:r>
          </w:p>
        </w:tc>
      </w:tr>
    </w:tbl>
    <w:p w14:paraId="04893963" w14:textId="77777777" w:rsidR="00AD2D67" w:rsidRPr="000F18E2" w:rsidRDefault="00BB70F4" w:rsidP="0031121A">
      <w:pPr>
        <w:spacing w:line="276" w:lineRule="auto"/>
        <w:jc w:val="both"/>
        <w:rPr>
          <w:rFonts w:cstheme="minorHAnsi"/>
        </w:rPr>
      </w:pPr>
      <w:r>
        <w:rPr>
          <w:rFonts w:cstheme="minorHAnsi"/>
        </w:rPr>
        <w:br w:type="textWrapping" w:clear="all"/>
      </w:r>
    </w:p>
    <w:p w14:paraId="1F6B3A06" w14:textId="77777777" w:rsidR="00AD2D67" w:rsidRPr="000F18E2" w:rsidRDefault="00BB70F4" w:rsidP="00BA26D5">
      <w:pPr>
        <w:spacing w:line="276" w:lineRule="auto"/>
        <w:ind w:firstLine="0"/>
        <w:jc w:val="both"/>
        <w:rPr>
          <w:rFonts w:cstheme="minorHAnsi"/>
          <w:b/>
        </w:rPr>
      </w:pPr>
      <w:r>
        <w:rPr>
          <w:rFonts w:cstheme="minorHAnsi"/>
          <w:b/>
        </w:rPr>
        <w:t>Tablica 3. Prikaz  p</w:t>
      </w:r>
      <w:r w:rsidR="0031121A" w:rsidRPr="000F18E2">
        <w:rPr>
          <w:rFonts w:cstheme="minorHAnsi"/>
          <w:b/>
        </w:rPr>
        <w:t>odneseni</w:t>
      </w:r>
      <w:r>
        <w:rPr>
          <w:rFonts w:cstheme="minorHAnsi"/>
          <w:b/>
        </w:rPr>
        <w:t>h</w:t>
      </w:r>
      <w:r w:rsidR="0031121A" w:rsidRPr="000F18E2">
        <w:rPr>
          <w:rFonts w:cstheme="minorHAnsi"/>
          <w:b/>
        </w:rPr>
        <w:t xml:space="preserve"> zahtjev</w:t>
      </w:r>
      <w:r>
        <w:rPr>
          <w:rFonts w:cstheme="minorHAnsi"/>
          <w:b/>
        </w:rPr>
        <w:t>a</w:t>
      </w:r>
      <w:r w:rsidR="0031121A" w:rsidRPr="000F18E2">
        <w:rPr>
          <w:rFonts w:cstheme="minorHAnsi"/>
          <w:b/>
        </w:rPr>
        <w:t xml:space="preserve"> za smještaj po vrsti smještaja </w:t>
      </w:r>
      <w:r>
        <w:rPr>
          <w:rFonts w:cstheme="minorHAnsi"/>
          <w:b/>
        </w:rPr>
        <w:t xml:space="preserve">- </w:t>
      </w:r>
      <w:r w:rsidR="0031121A" w:rsidRPr="000F18E2">
        <w:rPr>
          <w:rFonts w:cstheme="minorHAnsi"/>
          <w:b/>
        </w:rPr>
        <w:t xml:space="preserve">stanje na dan 31.12.2019. Dom </w:t>
      </w:r>
      <w:r w:rsidR="00BA26D5" w:rsidRPr="000F18E2">
        <w:rPr>
          <w:rFonts w:cstheme="minorHAnsi"/>
          <w:b/>
        </w:rPr>
        <w:t>na</w:t>
      </w:r>
      <w:r w:rsidR="0031121A" w:rsidRPr="000F18E2">
        <w:rPr>
          <w:rFonts w:cstheme="minorHAnsi"/>
          <w:b/>
        </w:rPr>
        <w:t xml:space="preserve"> </w:t>
      </w:r>
      <w:r w:rsidR="00AD2D67" w:rsidRPr="000F18E2">
        <w:rPr>
          <w:rFonts w:cstheme="minorHAnsi"/>
          <w:b/>
        </w:rPr>
        <w:t>RABU</w:t>
      </w:r>
    </w:p>
    <w:tbl>
      <w:tblPr>
        <w:tblStyle w:val="Svijetlareetka-Isticanje4"/>
        <w:tblW w:w="0" w:type="auto"/>
        <w:jc w:val="center"/>
        <w:tblLook w:val="0620" w:firstRow="1" w:lastRow="0" w:firstColumn="0" w:lastColumn="0" w:noHBand="1" w:noVBand="1"/>
      </w:tblPr>
      <w:tblGrid>
        <w:gridCol w:w="2330"/>
        <w:gridCol w:w="1935"/>
      </w:tblGrid>
      <w:tr w:rsidR="00AD2D67" w:rsidRPr="000F18E2" w14:paraId="3C9A3FFF" w14:textId="77777777" w:rsidTr="00FE69C6">
        <w:trPr>
          <w:cnfStyle w:val="100000000000" w:firstRow="1" w:lastRow="0" w:firstColumn="0" w:lastColumn="0" w:oddVBand="0" w:evenVBand="0" w:oddHBand="0" w:evenHBand="0" w:firstRowFirstColumn="0" w:firstRowLastColumn="0" w:lastRowFirstColumn="0" w:lastRowLastColumn="0"/>
          <w:jc w:val="center"/>
        </w:trPr>
        <w:tc>
          <w:tcPr>
            <w:tcW w:w="0" w:type="auto"/>
            <w:vAlign w:val="center"/>
          </w:tcPr>
          <w:p w14:paraId="6F9DAE5A" w14:textId="77777777" w:rsidR="00AD2D67" w:rsidRPr="000F18E2" w:rsidRDefault="0031121A" w:rsidP="00EA59F5">
            <w:pPr>
              <w:spacing w:line="276" w:lineRule="auto"/>
              <w:ind w:firstLine="0"/>
              <w:rPr>
                <w:rFonts w:cstheme="minorHAnsi"/>
              </w:rPr>
            </w:pPr>
            <w:r w:rsidRPr="000F18E2">
              <w:rPr>
                <w:rFonts w:cstheme="minorHAnsi"/>
              </w:rPr>
              <w:t>Vrsta smještaja</w:t>
            </w:r>
          </w:p>
        </w:tc>
        <w:tc>
          <w:tcPr>
            <w:tcW w:w="0" w:type="auto"/>
          </w:tcPr>
          <w:p w14:paraId="0F36990D" w14:textId="77777777" w:rsidR="00AD2D67" w:rsidRPr="000F18E2" w:rsidRDefault="0031121A" w:rsidP="0031121A">
            <w:pPr>
              <w:spacing w:line="276" w:lineRule="auto"/>
              <w:ind w:firstLine="0"/>
              <w:jc w:val="center"/>
              <w:rPr>
                <w:rFonts w:cstheme="minorHAnsi"/>
              </w:rPr>
            </w:pPr>
            <w:r w:rsidRPr="000F18E2">
              <w:rPr>
                <w:rFonts w:cstheme="minorHAnsi"/>
                <w:bCs w:val="0"/>
              </w:rPr>
              <w:t>Zahtjevi za smještaj</w:t>
            </w:r>
          </w:p>
        </w:tc>
      </w:tr>
      <w:tr w:rsidR="00AD2D67" w:rsidRPr="000F18E2" w14:paraId="058D4894" w14:textId="77777777" w:rsidTr="00FE69C6">
        <w:trPr>
          <w:jc w:val="center"/>
        </w:trPr>
        <w:tc>
          <w:tcPr>
            <w:tcW w:w="0" w:type="auto"/>
            <w:vAlign w:val="center"/>
          </w:tcPr>
          <w:p w14:paraId="0495DCED" w14:textId="77777777" w:rsidR="00AD2D67" w:rsidRPr="000F18E2" w:rsidRDefault="0031121A" w:rsidP="00EA59F5">
            <w:pPr>
              <w:spacing w:line="276" w:lineRule="auto"/>
              <w:ind w:firstLine="0"/>
              <w:rPr>
                <w:rFonts w:cstheme="minorHAnsi"/>
              </w:rPr>
            </w:pPr>
            <w:r w:rsidRPr="000F18E2">
              <w:rPr>
                <w:rFonts w:cstheme="minorHAnsi"/>
              </w:rPr>
              <w:t>Stambeni dio</w:t>
            </w:r>
          </w:p>
        </w:tc>
        <w:tc>
          <w:tcPr>
            <w:tcW w:w="0" w:type="auto"/>
          </w:tcPr>
          <w:p w14:paraId="044927EC" w14:textId="77777777" w:rsidR="00AD2D67" w:rsidRPr="000F18E2" w:rsidRDefault="00AD2D67" w:rsidP="0031121A">
            <w:pPr>
              <w:spacing w:line="276" w:lineRule="auto"/>
              <w:ind w:firstLine="0"/>
              <w:jc w:val="center"/>
              <w:rPr>
                <w:rFonts w:cstheme="minorHAnsi"/>
              </w:rPr>
            </w:pPr>
            <w:r w:rsidRPr="000F18E2">
              <w:rPr>
                <w:rFonts w:cstheme="minorHAnsi"/>
              </w:rPr>
              <w:t>24</w:t>
            </w:r>
          </w:p>
        </w:tc>
      </w:tr>
      <w:tr w:rsidR="00AD2D67" w:rsidRPr="000F18E2" w14:paraId="11AB4A1D" w14:textId="77777777" w:rsidTr="00FE69C6">
        <w:trPr>
          <w:jc w:val="center"/>
        </w:trPr>
        <w:tc>
          <w:tcPr>
            <w:tcW w:w="0" w:type="auto"/>
            <w:vAlign w:val="center"/>
          </w:tcPr>
          <w:p w14:paraId="1825FFF4" w14:textId="77777777" w:rsidR="00AD2D67" w:rsidRPr="000F18E2" w:rsidRDefault="0031121A" w:rsidP="00EA59F5">
            <w:pPr>
              <w:spacing w:line="276" w:lineRule="auto"/>
              <w:ind w:firstLine="0"/>
              <w:rPr>
                <w:rFonts w:cstheme="minorHAnsi"/>
              </w:rPr>
            </w:pPr>
            <w:r w:rsidRPr="000F18E2">
              <w:rPr>
                <w:rFonts w:cstheme="minorHAnsi"/>
              </w:rPr>
              <w:t>Jedinica pojačane njege</w:t>
            </w:r>
          </w:p>
        </w:tc>
        <w:tc>
          <w:tcPr>
            <w:tcW w:w="0" w:type="auto"/>
          </w:tcPr>
          <w:p w14:paraId="04D8F13C" w14:textId="77777777" w:rsidR="00AD2D67" w:rsidRPr="000F18E2" w:rsidRDefault="00AD2D67" w:rsidP="0031121A">
            <w:pPr>
              <w:spacing w:line="276" w:lineRule="auto"/>
              <w:ind w:firstLine="0"/>
              <w:jc w:val="center"/>
              <w:rPr>
                <w:rFonts w:cstheme="minorHAnsi"/>
              </w:rPr>
            </w:pPr>
            <w:r w:rsidRPr="000F18E2">
              <w:rPr>
                <w:rFonts w:cstheme="minorHAnsi"/>
              </w:rPr>
              <w:t>19</w:t>
            </w:r>
          </w:p>
        </w:tc>
      </w:tr>
      <w:tr w:rsidR="00AD2D67" w:rsidRPr="000F18E2" w14:paraId="1BF7A315" w14:textId="77777777" w:rsidTr="00FE69C6">
        <w:trPr>
          <w:jc w:val="center"/>
        </w:trPr>
        <w:tc>
          <w:tcPr>
            <w:tcW w:w="0" w:type="auto"/>
            <w:vAlign w:val="center"/>
          </w:tcPr>
          <w:p w14:paraId="734700AA" w14:textId="77777777" w:rsidR="00AD2D67" w:rsidRPr="000F18E2" w:rsidRDefault="00AD2D67" w:rsidP="00EA59F5">
            <w:pPr>
              <w:spacing w:line="276" w:lineRule="auto"/>
              <w:ind w:firstLine="0"/>
              <w:rPr>
                <w:rFonts w:cstheme="minorHAnsi"/>
              </w:rPr>
            </w:pPr>
            <w:r w:rsidRPr="000F18E2">
              <w:rPr>
                <w:rFonts w:cstheme="minorHAnsi"/>
                <w:b/>
                <w:bCs/>
              </w:rPr>
              <w:t>UKUPNO</w:t>
            </w:r>
          </w:p>
        </w:tc>
        <w:tc>
          <w:tcPr>
            <w:tcW w:w="0" w:type="auto"/>
          </w:tcPr>
          <w:p w14:paraId="05F17A90" w14:textId="77777777" w:rsidR="00AD2D67" w:rsidRPr="000F18E2" w:rsidRDefault="00AD2D67" w:rsidP="0031121A">
            <w:pPr>
              <w:spacing w:line="276" w:lineRule="auto"/>
              <w:ind w:firstLine="0"/>
              <w:jc w:val="center"/>
              <w:rPr>
                <w:rFonts w:cstheme="minorHAnsi"/>
                <w:b/>
                <w:bCs/>
              </w:rPr>
            </w:pPr>
            <w:r w:rsidRPr="000F18E2">
              <w:rPr>
                <w:rFonts w:cstheme="minorHAnsi"/>
                <w:b/>
                <w:bCs/>
              </w:rPr>
              <w:t>43</w:t>
            </w:r>
          </w:p>
        </w:tc>
      </w:tr>
    </w:tbl>
    <w:p w14:paraId="06381C06" w14:textId="77777777" w:rsidR="00AF0FE8" w:rsidRDefault="00AF0FE8" w:rsidP="00BF10C1">
      <w:pPr>
        <w:spacing w:after="240" w:line="276" w:lineRule="auto"/>
        <w:ind w:firstLine="0"/>
        <w:rPr>
          <w:rFonts w:cstheme="minorHAnsi"/>
          <w:b/>
          <w:color w:val="000000"/>
        </w:rPr>
      </w:pPr>
    </w:p>
    <w:p w14:paraId="3197B8EB" w14:textId="77777777" w:rsidR="00AD2D67" w:rsidRPr="000F18E2" w:rsidRDefault="00AD2D67" w:rsidP="00BF10C1">
      <w:pPr>
        <w:spacing w:after="240" w:line="276" w:lineRule="auto"/>
        <w:ind w:firstLine="0"/>
        <w:rPr>
          <w:rFonts w:cstheme="minorHAnsi"/>
        </w:rPr>
      </w:pPr>
      <w:r w:rsidRPr="000F18E2">
        <w:rPr>
          <w:rFonts w:cstheme="minorHAnsi"/>
          <w:b/>
          <w:color w:val="000000"/>
        </w:rPr>
        <w:t xml:space="preserve">Tablica </w:t>
      </w:r>
      <w:r w:rsidR="00BB70F4">
        <w:rPr>
          <w:rFonts w:cstheme="minorHAnsi"/>
          <w:b/>
          <w:color w:val="000000"/>
        </w:rPr>
        <w:t>4.</w:t>
      </w:r>
      <w:r w:rsidRPr="000F18E2">
        <w:rPr>
          <w:rFonts w:cstheme="minorHAnsi"/>
          <w:b/>
          <w:color w:val="000000"/>
        </w:rPr>
        <w:t xml:space="preserve"> </w:t>
      </w:r>
      <w:r w:rsidR="00BB70F4">
        <w:rPr>
          <w:rFonts w:cstheme="minorHAnsi"/>
          <w:b/>
          <w:color w:val="000000"/>
        </w:rPr>
        <w:t>Prikaz d</w:t>
      </w:r>
      <w:r w:rsidR="0031121A" w:rsidRPr="000F18E2">
        <w:rPr>
          <w:rFonts w:cstheme="minorHAnsi"/>
          <w:b/>
          <w:color w:val="000000"/>
        </w:rPr>
        <w:t>inamik</w:t>
      </w:r>
      <w:r w:rsidR="00BB70F4">
        <w:rPr>
          <w:rFonts w:cstheme="minorHAnsi"/>
          <w:b/>
          <w:color w:val="000000"/>
        </w:rPr>
        <w:t>e</w:t>
      </w:r>
      <w:r w:rsidR="0031121A" w:rsidRPr="000F18E2">
        <w:rPr>
          <w:rFonts w:cstheme="minorHAnsi"/>
          <w:b/>
          <w:color w:val="000000"/>
        </w:rPr>
        <w:t xml:space="preserve"> smještaja od 01.01. do 31.12.2019.</w:t>
      </w:r>
    </w:p>
    <w:tbl>
      <w:tblPr>
        <w:tblStyle w:val="Svijetlareetka-Isticanje4"/>
        <w:tblW w:w="0" w:type="auto"/>
        <w:jc w:val="center"/>
        <w:tblLook w:val="0620" w:firstRow="1" w:lastRow="0" w:firstColumn="0" w:lastColumn="0" w:noHBand="1" w:noVBand="1"/>
      </w:tblPr>
      <w:tblGrid>
        <w:gridCol w:w="1091"/>
        <w:gridCol w:w="1472"/>
      </w:tblGrid>
      <w:tr w:rsidR="00AD2D67" w:rsidRPr="000F18E2" w14:paraId="795A1568" w14:textId="77777777" w:rsidTr="003525B6">
        <w:trPr>
          <w:cnfStyle w:val="100000000000" w:firstRow="1" w:lastRow="0" w:firstColumn="0" w:lastColumn="0" w:oddVBand="0" w:evenVBand="0" w:oddHBand="0" w:evenHBand="0" w:firstRowFirstColumn="0" w:firstRowLastColumn="0" w:lastRowFirstColumn="0" w:lastRowLastColumn="0"/>
          <w:trHeight w:val="288"/>
          <w:jc w:val="center"/>
        </w:trPr>
        <w:tc>
          <w:tcPr>
            <w:tcW w:w="0" w:type="auto"/>
            <w:vAlign w:val="center"/>
          </w:tcPr>
          <w:p w14:paraId="249DE5B1" w14:textId="77777777" w:rsidR="00AD2D67" w:rsidRPr="00BF10C1" w:rsidRDefault="008779A1" w:rsidP="00EA59F5">
            <w:pPr>
              <w:snapToGrid w:val="0"/>
              <w:spacing w:line="276" w:lineRule="auto"/>
              <w:ind w:firstLine="0"/>
              <w:rPr>
                <w:rFonts w:asciiTheme="minorHAnsi" w:hAnsiTheme="minorHAnsi" w:cstheme="minorHAnsi"/>
              </w:rPr>
            </w:pPr>
            <w:r>
              <w:rPr>
                <w:rFonts w:asciiTheme="minorHAnsi" w:hAnsiTheme="minorHAnsi" w:cstheme="minorHAnsi"/>
              </w:rPr>
              <w:t>Dinamika</w:t>
            </w:r>
          </w:p>
        </w:tc>
        <w:tc>
          <w:tcPr>
            <w:tcW w:w="0" w:type="auto"/>
            <w:vAlign w:val="center"/>
          </w:tcPr>
          <w:p w14:paraId="5881745E" w14:textId="77777777" w:rsidR="00AD2D67" w:rsidRPr="00BF10C1" w:rsidRDefault="008779A1" w:rsidP="00EA59F5">
            <w:pPr>
              <w:spacing w:line="276" w:lineRule="auto"/>
              <w:ind w:firstLine="0"/>
              <w:rPr>
                <w:rFonts w:asciiTheme="minorHAnsi" w:hAnsiTheme="minorHAnsi" w:cstheme="minorHAnsi"/>
              </w:rPr>
            </w:pPr>
            <w:r>
              <w:rPr>
                <w:rFonts w:asciiTheme="minorHAnsi" w:hAnsiTheme="minorHAnsi" w:cstheme="minorHAnsi"/>
              </w:rPr>
              <w:t>Broj korisnika</w:t>
            </w:r>
          </w:p>
        </w:tc>
      </w:tr>
      <w:tr w:rsidR="00AD2D67" w:rsidRPr="000F18E2" w14:paraId="28C11B44" w14:textId="77777777" w:rsidTr="003525B6">
        <w:trPr>
          <w:trHeight w:val="341"/>
          <w:jc w:val="center"/>
        </w:trPr>
        <w:tc>
          <w:tcPr>
            <w:tcW w:w="0" w:type="auto"/>
            <w:vAlign w:val="center"/>
          </w:tcPr>
          <w:p w14:paraId="0FF44021" w14:textId="77777777" w:rsidR="00AD2D67" w:rsidRPr="000F18E2" w:rsidRDefault="0031121A" w:rsidP="00EA59F5">
            <w:pPr>
              <w:spacing w:line="276" w:lineRule="auto"/>
              <w:ind w:firstLine="0"/>
              <w:rPr>
                <w:rFonts w:cstheme="minorHAnsi"/>
              </w:rPr>
            </w:pPr>
            <w:r w:rsidRPr="000F18E2">
              <w:rPr>
                <w:rFonts w:cstheme="minorHAnsi"/>
              </w:rPr>
              <w:t>Smješteni</w:t>
            </w:r>
          </w:p>
        </w:tc>
        <w:tc>
          <w:tcPr>
            <w:tcW w:w="0" w:type="auto"/>
            <w:vAlign w:val="center"/>
          </w:tcPr>
          <w:p w14:paraId="284CE385" w14:textId="77777777" w:rsidR="00AD2D67" w:rsidRPr="000F18E2" w:rsidRDefault="00AD2D67" w:rsidP="003525B6">
            <w:pPr>
              <w:spacing w:line="276" w:lineRule="auto"/>
              <w:ind w:firstLine="0"/>
              <w:jc w:val="center"/>
              <w:rPr>
                <w:rFonts w:cstheme="minorHAnsi"/>
              </w:rPr>
            </w:pPr>
            <w:r w:rsidRPr="000F18E2">
              <w:rPr>
                <w:rFonts w:cstheme="minorHAnsi"/>
              </w:rPr>
              <w:t>40</w:t>
            </w:r>
          </w:p>
        </w:tc>
      </w:tr>
      <w:tr w:rsidR="00AD2D67" w:rsidRPr="000F18E2" w14:paraId="5D78A641" w14:textId="77777777" w:rsidTr="003525B6">
        <w:trPr>
          <w:trHeight w:val="288"/>
          <w:jc w:val="center"/>
        </w:trPr>
        <w:tc>
          <w:tcPr>
            <w:tcW w:w="0" w:type="auto"/>
            <w:vAlign w:val="center"/>
          </w:tcPr>
          <w:p w14:paraId="133FD127" w14:textId="77777777" w:rsidR="00AD2D67" w:rsidRPr="000F18E2" w:rsidRDefault="0031121A" w:rsidP="00EA59F5">
            <w:pPr>
              <w:spacing w:line="276" w:lineRule="auto"/>
              <w:ind w:firstLine="0"/>
              <w:rPr>
                <w:rFonts w:cstheme="minorHAnsi"/>
              </w:rPr>
            </w:pPr>
            <w:r w:rsidRPr="000F18E2">
              <w:rPr>
                <w:rFonts w:cstheme="minorHAnsi"/>
              </w:rPr>
              <w:lastRenderedPageBreak/>
              <w:t>Umrli</w:t>
            </w:r>
          </w:p>
        </w:tc>
        <w:tc>
          <w:tcPr>
            <w:tcW w:w="0" w:type="auto"/>
            <w:vAlign w:val="center"/>
          </w:tcPr>
          <w:p w14:paraId="124789A8" w14:textId="77777777" w:rsidR="00AD2D67" w:rsidRPr="000F18E2" w:rsidRDefault="00AD2D67" w:rsidP="003525B6">
            <w:pPr>
              <w:spacing w:line="276" w:lineRule="auto"/>
              <w:ind w:firstLine="0"/>
              <w:jc w:val="center"/>
              <w:rPr>
                <w:rFonts w:cstheme="minorHAnsi"/>
              </w:rPr>
            </w:pPr>
            <w:r w:rsidRPr="000F18E2">
              <w:rPr>
                <w:rFonts w:cstheme="minorHAnsi"/>
              </w:rPr>
              <w:t>35</w:t>
            </w:r>
          </w:p>
        </w:tc>
      </w:tr>
      <w:tr w:rsidR="00AD2D67" w:rsidRPr="000F18E2" w14:paraId="0DF7293F" w14:textId="77777777" w:rsidTr="003525B6">
        <w:trPr>
          <w:trHeight w:val="288"/>
          <w:jc w:val="center"/>
        </w:trPr>
        <w:tc>
          <w:tcPr>
            <w:tcW w:w="0" w:type="auto"/>
            <w:vAlign w:val="center"/>
          </w:tcPr>
          <w:p w14:paraId="788EFC9A" w14:textId="77777777" w:rsidR="00AD2D67" w:rsidRPr="000F18E2" w:rsidRDefault="0031121A" w:rsidP="00EA59F5">
            <w:pPr>
              <w:spacing w:line="276" w:lineRule="auto"/>
              <w:ind w:firstLine="0"/>
              <w:rPr>
                <w:rFonts w:cstheme="minorHAnsi"/>
              </w:rPr>
            </w:pPr>
            <w:r w:rsidRPr="000F18E2">
              <w:rPr>
                <w:rFonts w:cstheme="minorHAnsi"/>
              </w:rPr>
              <w:t>Iselili*</w:t>
            </w:r>
          </w:p>
        </w:tc>
        <w:tc>
          <w:tcPr>
            <w:tcW w:w="0" w:type="auto"/>
            <w:vAlign w:val="center"/>
          </w:tcPr>
          <w:p w14:paraId="207D9CDA" w14:textId="77777777" w:rsidR="00AD2D67" w:rsidRPr="000F18E2" w:rsidRDefault="00AD2D67" w:rsidP="003525B6">
            <w:pPr>
              <w:spacing w:line="276" w:lineRule="auto"/>
              <w:ind w:firstLine="0"/>
              <w:jc w:val="center"/>
              <w:rPr>
                <w:rFonts w:cstheme="minorHAnsi"/>
              </w:rPr>
            </w:pPr>
            <w:r w:rsidRPr="000F18E2">
              <w:rPr>
                <w:rFonts w:cstheme="minorHAnsi"/>
              </w:rPr>
              <w:t>4</w:t>
            </w:r>
          </w:p>
        </w:tc>
      </w:tr>
    </w:tbl>
    <w:p w14:paraId="5DF60564" w14:textId="77777777" w:rsidR="00AD2D67" w:rsidRPr="000F18E2" w:rsidRDefault="00AD2D67" w:rsidP="0031121A">
      <w:pPr>
        <w:spacing w:line="276" w:lineRule="auto"/>
        <w:rPr>
          <w:rFonts w:cstheme="minorHAnsi"/>
        </w:rPr>
      </w:pPr>
      <w:r w:rsidRPr="000F18E2">
        <w:rPr>
          <w:rFonts w:cstheme="minorHAnsi"/>
        </w:rPr>
        <w:t>*</w:t>
      </w:r>
      <w:r w:rsidR="00D11106">
        <w:rPr>
          <w:rFonts w:cstheme="minorHAnsi"/>
        </w:rPr>
        <w:t>R</w:t>
      </w:r>
      <w:r w:rsidRPr="000F18E2">
        <w:rPr>
          <w:rFonts w:cstheme="minorHAnsi"/>
        </w:rPr>
        <w:t xml:space="preserve">askid ugovora o smještaju i sporazumni raskid ugovora o smještaju </w:t>
      </w:r>
    </w:p>
    <w:p w14:paraId="4239AD50" w14:textId="77777777" w:rsidR="00AD2D67" w:rsidRPr="00D01CAC" w:rsidRDefault="00AD2D67" w:rsidP="00EC176D">
      <w:pPr>
        <w:spacing w:before="120" w:after="120" w:line="276" w:lineRule="auto"/>
        <w:ind w:firstLine="357"/>
        <w:jc w:val="both"/>
        <w:rPr>
          <w:rFonts w:cstheme="minorHAnsi"/>
          <w:sz w:val="24"/>
          <w:szCs w:val="24"/>
        </w:rPr>
      </w:pPr>
      <w:r w:rsidRPr="00D01CAC">
        <w:rPr>
          <w:rFonts w:cstheme="minorHAnsi"/>
          <w:sz w:val="24"/>
          <w:szCs w:val="24"/>
        </w:rPr>
        <w:t xml:space="preserve">Ukupni kapacitet </w:t>
      </w:r>
      <w:r w:rsidR="00CB2210">
        <w:rPr>
          <w:rFonts w:cstheme="minorHAnsi"/>
          <w:sz w:val="24"/>
          <w:szCs w:val="24"/>
        </w:rPr>
        <w:t>D</w:t>
      </w:r>
      <w:r w:rsidRPr="00D01CAC">
        <w:rPr>
          <w:rFonts w:cstheme="minorHAnsi"/>
          <w:sz w:val="24"/>
          <w:szCs w:val="24"/>
        </w:rPr>
        <w:t xml:space="preserve">oma je 166 korisnika, a u izvještajnom razdoblju bilo je 40 smještaja u </w:t>
      </w:r>
      <w:r w:rsidR="00CB2210">
        <w:rPr>
          <w:rFonts w:cstheme="minorHAnsi"/>
          <w:sz w:val="24"/>
          <w:szCs w:val="24"/>
        </w:rPr>
        <w:t>D</w:t>
      </w:r>
      <w:r w:rsidRPr="00D01CAC">
        <w:rPr>
          <w:rFonts w:cstheme="minorHAnsi"/>
          <w:sz w:val="24"/>
          <w:szCs w:val="24"/>
        </w:rPr>
        <w:t xml:space="preserve">om. (vidi Tablica 4.)Prilikom punjenja kapaciteta </w:t>
      </w:r>
      <w:r w:rsidR="00CB2210">
        <w:rPr>
          <w:rFonts w:cstheme="minorHAnsi"/>
          <w:sz w:val="24"/>
          <w:szCs w:val="24"/>
        </w:rPr>
        <w:t>D</w:t>
      </w:r>
      <w:r w:rsidRPr="00D01CAC">
        <w:rPr>
          <w:rFonts w:cstheme="minorHAnsi"/>
          <w:sz w:val="24"/>
          <w:szCs w:val="24"/>
        </w:rPr>
        <w:t xml:space="preserve">oma nije bilo je većih poteškoća, bilježimo povećanje broja odgođenih smještaja ukupno 33 u 2019.zbog promjene članka 22. Pravilnika o prijemu i otpustu korisnika u </w:t>
      </w:r>
      <w:r w:rsidR="00CB2210">
        <w:rPr>
          <w:rFonts w:cstheme="minorHAnsi"/>
          <w:sz w:val="24"/>
          <w:szCs w:val="24"/>
        </w:rPr>
        <w:t>D</w:t>
      </w:r>
      <w:r w:rsidRPr="00D01CAC">
        <w:rPr>
          <w:rFonts w:cstheme="minorHAnsi"/>
          <w:sz w:val="24"/>
          <w:szCs w:val="24"/>
        </w:rPr>
        <w:t>om, kojim je dozvoljen povratak na listu čekanja datumom odbitka smještaja. Prošle godine je bilo samo 10 odgođenih smještaja.</w:t>
      </w:r>
    </w:p>
    <w:p w14:paraId="39BAA3B0" w14:textId="77777777" w:rsidR="00AD2D67" w:rsidRDefault="00AD2D67" w:rsidP="00EC176D">
      <w:pPr>
        <w:spacing w:before="120" w:after="120" w:line="276" w:lineRule="auto"/>
        <w:ind w:firstLine="357"/>
        <w:jc w:val="both"/>
        <w:rPr>
          <w:rFonts w:cstheme="minorHAnsi"/>
          <w:sz w:val="24"/>
          <w:szCs w:val="24"/>
        </w:rPr>
      </w:pPr>
      <w:r w:rsidRPr="00D01CAC">
        <w:rPr>
          <w:rFonts w:cstheme="minorHAnsi"/>
          <w:sz w:val="24"/>
          <w:szCs w:val="24"/>
        </w:rPr>
        <w:t>Tijekom izvještajnog razdoblja 40 osob</w:t>
      </w:r>
      <w:r w:rsidR="00D11106" w:rsidRPr="00D01CAC">
        <w:rPr>
          <w:rFonts w:cstheme="minorHAnsi"/>
          <w:sz w:val="24"/>
          <w:szCs w:val="24"/>
        </w:rPr>
        <w:t>a</w:t>
      </w:r>
      <w:r w:rsidRPr="00D01CAC">
        <w:rPr>
          <w:rFonts w:cstheme="minorHAnsi"/>
          <w:sz w:val="24"/>
          <w:szCs w:val="24"/>
        </w:rPr>
        <w:t xml:space="preserve"> </w:t>
      </w:r>
      <w:r w:rsidR="00D11106" w:rsidRPr="00D01CAC">
        <w:rPr>
          <w:rFonts w:cstheme="minorHAnsi"/>
          <w:sz w:val="24"/>
          <w:szCs w:val="24"/>
        </w:rPr>
        <w:t>je</w:t>
      </w:r>
      <w:r w:rsidRPr="00D01CAC">
        <w:rPr>
          <w:rFonts w:cstheme="minorHAnsi"/>
          <w:sz w:val="24"/>
          <w:szCs w:val="24"/>
        </w:rPr>
        <w:t xml:space="preserve"> smješten</w:t>
      </w:r>
      <w:r w:rsidR="00D11106" w:rsidRPr="00D01CAC">
        <w:rPr>
          <w:rFonts w:cstheme="minorHAnsi"/>
          <w:sz w:val="24"/>
          <w:szCs w:val="24"/>
        </w:rPr>
        <w:t>o</w:t>
      </w:r>
      <w:r w:rsidRPr="00D01CAC">
        <w:rPr>
          <w:rFonts w:cstheme="minorHAnsi"/>
          <w:sz w:val="24"/>
          <w:szCs w:val="24"/>
        </w:rPr>
        <w:t xml:space="preserve"> u </w:t>
      </w:r>
      <w:r w:rsidR="00BA26D5" w:rsidRPr="00D01CAC">
        <w:rPr>
          <w:rFonts w:cstheme="minorHAnsi"/>
          <w:sz w:val="24"/>
          <w:szCs w:val="24"/>
        </w:rPr>
        <w:t>D</w:t>
      </w:r>
      <w:r w:rsidRPr="00D01CAC">
        <w:rPr>
          <w:rFonts w:cstheme="minorHAnsi"/>
          <w:sz w:val="24"/>
          <w:szCs w:val="24"/>
        </w:rPr>
        <w:t xml:space="preserve">om, preminulo je 35 korisnika dok je ukupno 4 iselilo iz </w:t>
      </w:r>
      <w:r w:rsidR="00BA26D5" w:rsidRPr="00D01CAC">
        <w:rPr>
          <w:rFonts w:cstheme="minorHAnsi"/>
          <w:sz w:val="24"/>
          <w:szCs w:val="24"/>
        </w:rPr>
        <w:t>D</w:t>
      </w:r>
      <w:r w:rsidRPr="00D01CAC">
        <w:rPr>
          <w:rFonts w:cstheme="minorHAnsi"/>
          <w:sz w:val="24"/>
          <w:szCs w:val="24"/>
        </w:rPr>
        <w:t>oma</w:t>
      </w:r>
      <w:r w:rsidR="00CB2210">
        <w:rPr>
          <w:rFonts w:cstheme="minorHAnsi"/>
          <w:sz w:val="24"/>
          <w:szCs w:val="24"/>
        </w:rPr>
        <w:t>,</w:t>
      </w:r>
      <w:r w:rsidRPr="00D01CAC">
        <w:rPr>
          <w:rFonts w:cstheme="minorHAnsi"/>
          <w:sz w:val="24"/>
          <w:szCs w:val="24"/>
        </w:rPr>
        <w:t xml:space="preserve"> što zbog sporazumnog raskida ugovora o smještaju</w:t>
      </w:r>
      <w:r w:rsidR="00BA26D5" w:rsidRPr="00D01CAC">
        <w:rPr>
          <w:rFonts w:cstheme="minorHAnsi"/>
          <w:sz w:val="24"/>
          <w:szCs w:val="24"/>
        </w:rPr>
        <w:t xml:space="preserve"> </w:t>
      </w:r>
      <w:r w:rsidRPr="00D01CAC">
        <w:rPr>
          <w:rFonts w:cstheme="minorHAnsi"/>
          <w:sz w:val="24"/>
          <w:szCs w:val="24"/>
        </w:rPr>
        <w:t xml:space="preserve"> (3 osobe</w:t>
      </w:r>
      <w:r w:rsidR="00BA26D5" w:rsidRPr="00D01CAC">
        <w:rPr>
          <w:rFonts w:cstheme="minorHAnsi"/>
          <w:sz w:val="24"/>
          <w:szCs w:val="24"/>
        </w:rPr>
        <w:t xml:space="preserve">) </w:t>
      </w:r>
      <w:r w:rsidRPr="00D01CAC">
        <w:rPr>
          <w:rFonts w:cstheme="minorHAnsi"/>
          <w:sz w:val="24"/>
          <w:szCs w:val="24"/>
        </w:rPr>
        <w:t xml:space="preserve"> te 1 raskida od strane </w:t>
      </w:r>
      <w:r w:rsidR="00BA26D5" w:rsidRPr="00D01CAC">
        <w:rPr>
          <w:rFonts w:cstheme="minorHAnsi"/>
          <w:sz w:val="24"/>
          <w:szCs w:val="24"/>
        </w:rPr>
        <w:t>D</w:t>
      </w:r>
      <w:r w:rsidRPr="00D01CAC">
        <w:rPr>
          <w:rFonts w:cstheme="minorHAnsi"/>
          <w:sz w:val="24"/>
          <w:szCs w:val="24"/>
        </w:rPr>
        <w:t>oma. Nakon raskida ugovora osobe se najčešće vraćaju svojim obiteljima</w:t>
      </w:r>
      <w:r w:rsidR="00BA26D5" w:rsidRPr="00D01CAC">
        <w:rPr>
          <w:rFonts w:cstheme="minorHAnsi"/>
          <w:sz w:val="24"/>
          <w:szCs w:val="24"/>
        </w:rPr>
        <w:t xml:space="preserve"> - </w:t>
      </w:r>
      <w:r w:rsidRPr="00D01CAC">
        <w:rPr>
          <w:rFonts w:cstheme="minorHAnsi"/>
          <w:sz w:val="24"/>
          <w:szCs w:val="24"/>
        </w:rPr>
        <w:t>njih 2</w:t>
      </w:r>
      <w:r w:rsidR="00BA26D5" w:rsidRPr="00D01CAC">
        <w:rPr>
          <w:rFonts w:cstheme="minorHAnsi"/>
          <w:sz w:val="24"/>
          <w:szCs w:val="24"/>
        </w:rPr>
        <w:t>,</w:t>
      </w:r>
      <w:r w:rsidRPr="00D01CAC">
        <w:rPr>
          <w:rFonts w:cstheme="minorHAnsi"/>
          <w:sz w:val="24"/>
          <w:szCs w:val="24"/>
        </w:rPr>
        <w:t xml:space="preserve"> dok su 2 osobe smještena u drugi dom.</w:t>
      </w:r>
    </w:p>
    <w:p w14:paraId="482677AB" w14:textId="77777777" w:rsidR="00536DFF" w:rsidRDefault="000F18E2" w:rsidP="00825FC0">
      <w:pPr>
        <w:spacing w:line="276" w:lineRule="auto"/>
        <w:ind w:firstLine="0"/>
        <w:jc w:val="center"/>
        <w:rPr>
          <w:rFonts w:cstheme="minorHAnsi"/>
        </w:rPr>
      </w:pPr>
      <w:r>
        <w:rPr>
          <w:noProof/>
          <w:lang w:val="hr-HR" w:eastAsia="hr-HR" w:bidi="ar-SA"/>
        </w:rPr>
        <w:drawing>
          <wp:inline distT="0" distB="0" distL="0" distR="0" wp14:anchorId="0A68B6B7" wp14:editId="6E363C4E">
            <wp:extent cx="4088778" cy="3066585"/>
            <wp:effectExtent l="114300" t="57150" r="102235" b="133985"/>
            <wp:docPr id="5" name="Slika 1" descr="http://www.dom-malikartec.hr/wp-content/uploads/2016/12/phoca_thumb_l_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malikartec.hr/wp-content/uploads/2016/12/phoca_thumb_l_slide48.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30000"/>
                              </a14:imgEffect>
                              <a14:imgEffect>
                                <a14:colorTemperature colorTemp="11200"/>
                              </a14:imgEffect>
                              <a14:imgEffect>
                                <a14:brightnessContrast bright="5000"/>
                              </a14:imgEffect>
                            </a14:imgLayer>
                          </a14:imgProps>
                        </a:ext>
                      </a:extLst>
                    </a:blip>
                    <a:srcRect/>
                    <a:stretch>
                      <a:fillRect/>
                    </a:stretch>
                  </pic:blipFill>
                  <pic:spPr bwMode="auto">
                    <a:xfrm>
                      <a:off x="0" y="0"/>
                      <a:ext cx="4082796" cy="30620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6C9C812" w14:textId="77777777" w:rsidR="00825FC0" w:rsidRDefault="00825FC0" w:rsidP="0031121A">
      <w:pPr>
        <w:spacing w:line="276" w:lineRule="auto"/>
        <w:rPr>
          <w:rFonts w:cstheme="minorHAnsi"/>
        </w:rPr>
      </w:pPr>
    </w:p>
    <w:p w14:paraId="060D1211" w14:textId="77777777" w:rsidR="00825FC0" w:rsidRDefault="00825FC0" w:rsidP="00825FC0">
      <w:pPr>
        <w:spacing w:line="276" w:lineRule="auto"/>
        <w:ind w:firstLine="0"/>
        <w:jc w:val="center"/>
        <w:rPr>
          <w:rFonts w:cstheme="minorHAnsi"/>
        </w:rPr>
      </w:pPr>
      <w:r w:rsidRPr="00825FC0">
        <w:rPr>
          <w:rFonts w:cstheme="minorHAnsi"/>
          <w:noProof/>
          <w:lang w:val="hr-HR" w:eastAsia="hr-HR" w:bidi="ar-SA"/>
        </w:rPr>
        <w:lastRenderedPageBreak/>
        <w:drawing>
          <wp:inline distT="0" distB="0" distL="0" distR="0" wp14:anchorId="31B47486" wp14:editId="72E6F9A4">
            <wp:extent cx="4044174" cy="3033132"/>
            <wp:effectExtent l="114300" t="57150" r="71120" b="129540"/>
            <wp:docPr id="8" name="Slika 8" descr="http://www.dom-malikartec.hr/wp-content/uploads/2016/12/phoca_thumb_l_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m-malikartec.hr/wp-content/uploads/2016/12/phoca_thumb_l_slide47.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30000"/>
                              </a14:imgEffect>
                              <a14:imgEffect>
                                <a14:colorTemperature colorTemp="112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4087513" cy="30656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E7ABA24" w14:textId="77777777" w:rsidR="005B635B" w:rsidRPr="00D01CAC" w:rsidRDefault="005B635B" w:rsidP="0031121A">
      <w:pPr>
        <w:pStyle w:val="Naslov2"/>
        <w:spacing w:line="276" w:lineRule="auto"/>
        <w:rPr>
          <w:rFonts w:asciiTheme="minorHAnsi" w:hAnsiTheme="minorHAnsi" w:cstheme="minorHAnsi"/>
        </w:rPr>
      </w:pPr>
      <w:bookmarkStart w:id="8" w:name="_Toc31198316"/>
      <w:r w:rsidRPr="00D01CAC">
        <w:rPr>
          <w:rFonts w:asciiTheme="minorHAnsi" w:hAnsiTheme="minorHAnsi" w:cstheme="minorHAnsi"/>
        </w:rPr>
        <w:t>ODJEL NJEGE I BRIGE O ZDRAVLJU</w:t>
      </w:r>
      <w:bookmarkEnd w:id="8"/>
    </w:p>
    <w:p w14:paraId="0543D81D" w14:textId="77777777" w:rsidR="005B635B" w:rsidRPr="00D01CAC" w:rsidRDefault="005B635B" w:rsidP="0031121A">
      <w:pPr>
        <w:spacing w:line="276" w:lineRule="auto"/>
        <w:jc w:val="both"/>
        <w:rPr>
          <w:rFonts w:cstheme="minorHAnsi"/>
          <w:sz w:val="24"/>
          <w:szCs w:val="24"/>
        </w:rPr>
      </w:pPr>
    </w:p>
    <w:p w14:paraId="16C68CA1" w14:textId="77777777" w:rsidR="00FE69C6" w:rsidRPr="00D01CAC" w:rsidRDefault="00FE69C6" w:rsidP="00EC176D">
      <w:pPr>
        <w:suppressAutoHyphens/>
        <w:spacing w:before="120" w:after="120" w:line="276" w:lineRule="auto"/>
        <w:ind w:firstLine="357"/>
        <w:jc w:val="both"/>
        <w:rPr>
          <w:rFonts w:cstheme="minorHAnsi"/>
          <w:bCs/>
          <w:sz w:val="24"/>
          <w:szCs w:val="24"/>
        </w:rPr>
      </w:pPr>
      <w:bookmarkStart w:id="9" w:name="_Hlk30682054"/>
      <w:r w:rsidRPr="00D01CAC">
        <w:rPr>
          <w:rFonts w:cstheme="minorHAnsi"/>
          <w:bCs/>
          <w:sz w:val="24"/>
          <w:szCs w:val="24"/>
        </w:rPr>
        <w:t>Rad Odjela brige o zdravlju i njege odvijao se po unaprijed utvrđenom planu i programu rada za 2019</w:t>
      </w:r>
      <w:r w:rsidR="00D11106" w:rsidRPr="00D01CAC">
        <w:rPr>
          <w:rFonts w:cstheme="minorHAnsi"/>
          <w:bCs/>
          <w:sz w:val="24"/>
          <w:szCs w:val="24"/>
        </w:rPr>
        <w:t>.</w:t>
      </w:r>
      <w:r w:rsidRPr="00D01CAC">
        <w:rPr>
          <w:rFonts w:cstheme="minorHAnsi"/>
          <w:bCs/>
          <w:sz w:val="24"/>
          <w:szCs w:val="24"/>
        </w:rPr>
        <w:t xml:space="preserve"> godinu. Stručni tim Doma izvršio je kategorizaciju stupnja usluga prema kriterijima utvrđenim Pravilnikom o minimalnim uvjetima za pružanje socijalnih usluga. </w:t>
      </w:r>
    </w:p>
    <w:p w14:paraId="5A0DC9E3" w14:textId="77777777" w:rsidR="00FE69C6" w:rsidRP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Unaprijed utvrđenim planom i radom kroz godinu cilj je bio smanjiti rizike poslov</w:t>
      </w:r>
      <w:r w:rsidR="00074F94" w:rsidRPr="00D01CAC">
        <w:rPr>
          <w:rFonts w:cstheme="minorHAnsi"/>
          <w:bCs/>
          <w:sz w:val="24"/>
          <w:szCs w:val="24"/>
        </w:rPr>
        <w:t>anja na najmanju moguću razinu</w:t>
      </w:r>
      <w:r w:rsidRPr="00D01CAC">
        <w:rPr>
          <w:rFonts w:cstheme="minorHAnsi"/>
          <w:bCs/>
          <w:sz w:val="24"/>
          <w:szCs w:val="24"/>
        </w:rPr>
        <w:t>,</w:t>
      </w:r>
      <w:r w:rsidR="00074F94" w:rsidRPr="00D01CAC">
        <w:rPr>
          <w:rFonts w:cstheme="minorHAnsi"/>
          <w:bCs/>
          <w:sz w:val="24"/>
          <w:szCs w:val="24"/>
        </w:rPr>
        <w:t xml:space="preserve"> prepoznati vlastite prioritete</w:t>
      </w:r>
      <w:r w:rsidRPr="00D01CAC">
        <w:rPr>
          <w:rFonts w:cstheme="minorHAnsi"/>
          <w:bCs/>
          <w:sz w:val="24"/>
          <w:szCs w:val="24"/>
        </w:rPr>
        <w:t>,</w:t>
      </w:r>
      <w:r w:rsidR="00074F94" w:rsidRPr="00D01CAC">
        <w:rPr>
          <w:rFonts w:cstheme="minorHAnsi"/>
          <w:bCs/>
          <w:sz w:val="24"/>
          <w:szCs w:val="24"/>
        </w:rPr>
        <w:t xml:space="preserve"> </w:t>
      </w:r>
      <w:r w:rsidRPr="00D01CAC">
        <w:rPr>
          <w:rFonts w:cstheme="minorHAnsi"/>
          <w:bCs/>
          <w:sz w:val="24"/>
          <w:szCs w:val="24"/>
        </w:rPr>
        <w:t>poboljša</w:t>
      </w:r>
      <w:r w:rsidR="00074F94" w:rsidRPr="00D01CAC">
        <w:rPr>
          <w:rFonts w:cstheme="minorHAnsi"/>
          <w:bCs/>
          <w:sz w:val="24"/>
          <w:szCs w:val="24"/>
        </w:rPr>
        <w:t>ti donošenje odluka u ustanovi</w:t>
      </w:r>
      <w:r w:rsidRPr="00D01CAC">
        <w:rPr>
          <w:rFonts w:cstheme="minorHAnsi"/>
          <w:bCs/>
          <w:sz w:val="24"/>
          <w:szCs w:val="24"/>
        </w:rPr>
        <w:t>,</w:t>
      </w:r>
      <w:r w:rsidR="00074F94" w:rsidRPr="00D01CAC">
        <w:rPr>
          <w:rFonts w:cstheme="minorHAnsi"/>
          <w:bCs/>
          <w:sz w:val="24"/>
          <w:szCs w:val="24"/>
        </w:rPr>
        <w:t xml:space="preserve"> </w:t>
      </w:r>
      <w:r w:rsidRPr="00D01CAC">
        <w:rPr>
          <w:rFonts w:cstheme="minorHAnsi"/>
          <w:bCs/>
          <w:sz w:val="24"/>
          <w:szCs w:val="24"/>
        </w:rPr>
        <w:t>unaprije</w:t>
      </w:r>
      <w:r w:rsidR="00074F94" w:rsidRPr="00D01CAC">
        <w:rPr>
          <w:rFonts w:cstheme="minorHAnsi"/>
          <w:bCs/>
          <w:sz w:val="24"/>
          <w:szCs w:val="24"/>
        </w:rPr>
        <w:t>diti i podignuti kvalitetu rada</w:t>
      </w:r>
      <w:r w:rsidRPr="00D01CAC">
        <w:rPr>
          <w:rFonts w:cstheme="minorHAnsi"/>
          <w:bCs/>
          <w:sz w:val="24"/>
          <w:szCs w:val="24"/>
        </w:rPr>
        <w:t>, kvalitetu života korisn</w:t>
      </w:r>
      <w:r w:rsidR="00074F94" w:rsidRPr="00D01CAC">
        <w:rPr>
          <w:rFonts w:cstheme="minorHAnsi"/>
          <w:bCs/>
          <w:sz w:val="24"/>
          <w:szCs w:val="24"/>
        </w:rPr>
        <w:t xml:space="preserve">ika u </w:t>
      </w:r>
      <w:r w:rsidR="00CB2210">
        <w:rPr>
          <w:rFonts w:cstheme="minorHAnsi"/>
          <w:bCs/>
          <w:sz w:val="24"/>
          <w:szCs w:val="24"/>
        </w:rPr>
        <w:t>D</w:t>
      </w:r>
      <w:r w:rsidR="00074F94" w:rsidRPr="00D01CAC">
        <w:rPr>
          <w:rFonts w:cstheme="minorHAnsi"/>
          <w:bCs/>
          <w:sz w:val="24"/>
          <w:szCs w:val="24"/>
        </w:rPr>
        <w:t>omu</w:t>
      </w:r>
      <w:r w:rsidRPr="00D01CAC">
        <w:rPr>
          <w:rFonts w:cstheme="minorHAnsi"/>
          <w:bCs/>
          <w:sz w:val="24"/>
          <w:szCs w:val="24"/>
        </w:rPr>
        <w:t>,</w:t>
      </w:r>
      <w:r w:rsidR="00074F94" w:rsidRPr="00D01CAC">
        <w:rPr>
          <w:rFonts w:cstheme="minorHAnsi"/>
          <w:bCs/>
          <w:sz w:val="24"/>
          <w:szCs w:val="24"/>
        </w:rPr>
        <w:t xml:space="preserve"> </w:t>
      </w:r>
      <w:r w:rsidRPr="00D01CAC">
        <w:rPr>
          <w:rFonts w:cstheme="minorHAnsi"/>
          <w:bCs/>
          <w:sz w:val="24"/>
          <w:szCs w:val="24"/>
        </w:rPr>
        <w:t xml:space="preserve">osigurati učinkovitiju komunikaciju do zaposlenika i povratno ,provoditi  kontrolu </w:t>
      </w:r>
      <w:r w:rsidR="00074F94" w:rsidRPr="00D01CAC">
        <w:rPr>
          <w:rFonts w:cstheme="minorHAnsi"/>
          <w:bCs/>
          <w:sz w:val="24"/>
          <w:szCs w:val="24"/>
        </w:rPr>
        <w:t>poslovanja i dnevnih aktivnosti</w:t>
      </w:r>
      <w:r w:rsidRPr="00D01CAC">
        <w:rPr>
          <w:rFonts w:cstheme="minorHAnsi"/>
          <w:bCs/>
          <w:sz w:val="24"/>
          <w:szCs w:val="24"/>
        </w:rPr>
        <w:t>, pravovremeno reagirati  na promjene  u unutarnjim i vanjskim okolnostima  koje utječu  na provođenju  posla  te smanjiti količinu</w:t>
      </w:r>
      <w:r w:rsidR="00074F94" w:rsidRPr="00D01CAC">
        <w:rPr>
          <w:rFonts w:cstheme="minorHAnsi"/>
          <w:bCs/>
          <w:sz w:val="24"/>
          <w:szCs w:val="24"/>
        </w:rPr>
        <w:t xml:space="preserve"> nepotrebnih radnih aktivnosti</w:t>
      </w:r>
      <w:r w:rsidRPr="00D01CAC">
        <w:rPr>
          <w:rFonts w:cstheme="minorHAnsi"/>
          <w:bCs/>
          <w:sz w:val="24"/>
          <w:szCs w:val="24"/>
        </w:rPr>
        <w:t>.</w:t>
      </w:r>
    </w:p>
    <w:p w14:paraId="5E06FBA7" w14:textId="77777777" w:rsidR="00FE69C6" w:rsidRP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Odjel pojačane njege i brige o zdravlju je funkcionalna jedinica Doma</w:t>
      </w:r>
      <w:r w:rsidR="00D11106" w:rsidRPr="00D01CAC">
        <w:rPr>
          <w:rFonts w:cstheme="minorHAnsi"/>
          <w:bCs/>
          <w:sz w:val="24"/>
          <w:szCs w:val="24"/>
        </w:rPr>
        <w:t>,</w:t>
      </w:r>
      <w:r w:rsidRPr="00D01CAC">
        <w:rPr>
          <w:rFonts w:cstheme="minorHAnsi"/>
          <w:bCs/>
          <w:sz w:val="24"/>
          <w:szCs w:val="24"/>
        </w:rPr>
        <w:t xml:space="preserve"> koja pruža usluge gerijatrijske zdravstvene njege. Odjel  ima 10 dvokrevetnih 10 trokrevetnih sa zajedničkim sanitarnim čvorom te  jednu dvokrevetnu s kupaonicom soba.</w:t>
      </w:r>
      <w:r w:rsidR="00074F94" w:rsidRPr="00D01CAC">
        <w:rPr>
          <w:rFonts w:cstheme="minorHAnsi"/>
          <w:bCs/>
          <w:sz w:val="24"/>
          <w:szCs w:val="24"/>
        </w:rPr>
        <w:t xml:space="preserve"> </w:t>
      </w:r>
      <w:r w:rsidRPr="00D01CAC">
        <w:rPr>
          <w:rFonts w:cstheme="minorHAnsi"/>
          <w:bCs/>
          <w:sz w:val="24"/>
          <w:szCs w:val="24"/>
        </w:rPr>
        <w:t>Funkcioniranje Odjela omogućuje adekvatn</w:t>
      </w:r>
      <w:r w:rsidR="00074F94" w:rsidRPr="00D01CAC">
        <w:rPr>
          <w:rFonts w:cstheme="minorHAnsi"/>
          <w:bCs/>
          <w:sz w:val="24"/>
          <w:szCs w:val="24"/>
        </w:rPr>
        <w:t xml:space="preserve">a oprema u kupaonama </w:t>
      </w:r>
      <w:r w:rsidR="00CB2210">
        <w:rPr>
          <w:rFonts w:cstheme="minorHAnsi"/>
          <w:bCs/>
          <w:sz w:val="24"/>
          <w:szCs w:val="24"/>
        </w:rPr>
        <w:t>D</w:t>
      </w:r>
      <w:r w:rsidR="00074F94" w:rsidRPr="00D01CAC">
        <w:rPr>
          <w:rFonts w:cstheme="minorHAnsi"/>
          <w:bCs/>
          <w:sz w:val="24"/>
          <w:szCs w:val="24"/>
        </w:rPr>
        <w:t>oma (</w:t>
      </w:r>
      <w:r w:rsidRPr="00D01CAC">
        <w:rPr>
          <w:rFonts w:cstheme="minorHAnsi"/>
          <w:bCs/>
          <w:sz w:val="24"/>
          <w:szCs w:val="24"/>
        </w:rPr>
        <w:t>pokretna kada, specijalne stolice za kupanje),</w:t>
      </w:r>
      <w:r w:rsidR="00074F94" w:rsidRPr="00D01CAC">
        <w:rPr>
          <w:rFonts w:cstheme="minorHAnsi"/>
          <w:bCs/>
          <w:sz w:val="24"/>
          <w:szCs w:val="24"/>
        </w:rPr>
        <w:t xml:space="preserve"> ambulanta</w:t>
      </w:r>
      <w:r w:rsidRPr="00D01CAC">
        <w:rPr>
          <w:rFonts w:cstheme="minorHAnsi"/>
          <w:bCs/>
          <w:sz w:val="24"/>
          <w:szCs w:val="24"/>
        </w:rPr>
        <w:t>,</w:t>
      </w:r>
      <w:r w:rsidR="00074F94" w:rsidRPr="00D01CAC">
        <w:rPr>
          <w:rFonts w:cstheme="minorHAnsi"/>
          <w:bCs/>
          <w:sz w:val="24"/>
          <w:szCs w:val="24"/>
        </w:rPr>
        <w:t xml:space="preserve"> </w:t>
      </w:r>
      <w:r w:rsidRPr="00D01CAC">
        <w:rPr>
          <w:rFonts w:cstheme="minorHAnsi"/>
          <w:bCs/>
          <w:sz w:val="24"/>
          <w:szCs w:val="24"/>
        </w:rPr>
        <w:t>prostor za čuvanje čiste krevetnine i  dobra koridorna kom</w:t>
      </w:r>
      <w:r w:rsidR="00074F94" w:rsidRPr="00D01CAC">
        <w:rPr>
          <w:rFonts w:cstheme="minorHAnsi"/>
          <w:bCs/>
          <w:sz w:val="24"/>
          <w:szCs w:val="24"/>
        </w:rPr>
        <w:t xml:space="preserve">unikacija s </w:t>
      </w:r>
      <w:r w:rsidR="00D11106" w:rsidRPr="00D01CAC">
        <w:rPr>
          <w:rFonts w:cstheme="minorHAnsi"/>
          <w:bCs/>
          <w:sz w:val="24"/>
          <w:szCs w:val="24"/>
        </w:rPr>
        <w:t xml:space="preserve">Odsjekom </w:t>
      </w:r>
      <w:r w:rsidR="00074F94" w:rsidRPr="00D01CAC">
        <w:rPr>
          <w:rFonts w:cstheme="minorHAnsi"/>
          <w:bCs/>
          <w:sz w:val="24"/>
          <w:szCs w:val="24"/>
        </w:rPr>
        <w:t>za prehranu</w:t>
      </w:r>
      <w:r w:rsidRPr="00D01CAC">
        <w:rPr>
          <w:rFonts w:cstheme="minorHAnsi"/>
          <w:bCs/>
          <w:sz w:val="24"/>
          <w:szCs w:val="24"/>
        </w:rPr>
        <w:t>,</w:t>
      </w:r>
      <w:r w:rsidR="00074F94" w:rsidRPr="00D01CAC">
        <w:rPr>
          <w:rFonts w:cstheme="minorHAnsi"/>
          <w:bCs/>
          <w:sz w:val="24"/>
          <w:szCs w:val="24"/>
        </w:rPr>
        <w:t xml:space="preserve"> </w:t>
      </w:r>
      <w:r w:rsidRPr="00D01CAC">
        <w:rPr>
          <w:rFonts w:cstheme="minorHAnsi"/>
          <w:bCs/>
          <w:sz w:val="24"/>
          <w:szCs w:val="24"/>
        </w:rPr>
        <w:t>prostorijama za nečisto, prijam i odvoz korisnika na konzilijarnu  zdravstvenu zaštitu. Uključivanjem još jednog liječnika u 2019</w:t>
      </w:r>
      <w:r w:rsidR="00CB2210">
        <w:rPr>
          <w:rFonts w:cstheme="minorHAnsi"/>
          <w:bCs/>
          <w:sz w:val="24"/>
          <w:szCs w:val="24"/>
        </w:rPr>
        <w:t>.</w:t>
      </w:r>
      <w:r w:rsidRPr="00D01CAC">
        <w:rPr>
          <w:rFonts w:cstheme="minorHAnsi"/>
          <w:bCs/>
          <w:sz w:val="24"/>
          <w:szCs w:val="24"/>
        </w:rPr>
        <w:t xml:space="preserve"> godini </w:t>
      </w:r>
      <w:r w:rsidR="00074F94" w:rsidRPr="00D01CAC">
        <w:rPr>
          <w:rFonts w:cstheme="minorHAnsi"/>
          <w:bCs/>
          <w:sz w:val="24"/>
          <w:szCs w:val="24"/>
        </w:rPr>
        <w:t xml:space="preserve">za </w:t>
      </w:r>
      <w:r w:rsidRPr="00D01CAC">
        <w:rPr>
          <w:rFonts w:cstheme="minorHAnsi"/>
          <w:bCs/>
          <w:sz w:val="24"/>
          <w:szCs w:val="24"/>
        </w:rPr>
        <w:t>pružanj</w:t>
      </w:r>
      <w:r w:rsidR="00074F94" w:rsidRPr="00D01CAC">
        <w:rPr>
          <w:rFonts w:cstheme="minorHAnsi"/>
          <w:bCs/>
          <w:sz w:val="24"/>
          <w:szCs w:val="24"/>
        </w:rPr>
        <w:t>e</w:t>
      </w:r>
      <w:r w:rsidRPr="00D01CAC">
        <w:rPr>
          <w:rFonts w:cstheme="minorHAnsi"/>
          <w:bCs/>
          <w:sz w:val="24"/>
          <w:szCs w:val="24"/>
        </w:rPr>
        <w:t xml:space="preserve"> usluge primarne zdravstvene zaštita kor</w:t>
      </w:r>
      <w:r w:rsidR="00074F94" w:rsidRPr="00D01CAC">
        <w:rPr>
          <w:rFonts w:cstheme="minorHAnsi"/>
          <w:bCs/>
          <w:sz w:val="24"/>
          <w:szCs w:val="24"/>
        </w:rPr>
        <w:t>isnika, osigurao se kontinuitet</w:t>
      </w:r>
      <w:r w:rsidRPr="00D01CAC">
        <w:rPr>
          <w:rFonts w:cstheme="minorHAnsi"/>
          <w:bCs/>
          <w:sz w:val="24"/>
          <w:szCs w:val="24"/>
        </w:rPr>
        <w:t xml:space="preserve">, praćenje i </w:t>
      </w:r>
      <w:r w:rsidR="00CB2210" w:rsidRPr="00D01CAC">
        <w:rPr>
          <w:rFonts w:cstheme="minorHAnsi"/>
          <w:bCs/>
          <w:sz w:val="24"/>
          <w:szCs w:val="24"/>
        </w:rPr>
        <w:t>učinkovitije rješavanje</w:t>
      </w:r>
      <w:r w:rsidRPr="00D01CAC">
        <w:rPr>
          <w:rFonts w:cstheme="minorHAnsi"/>
          <w:bCs/>
          <w:sz w:val="24"/>
          <w:szCs w:val="24"/>
        </w:rPr>
        <w:t xml:space="preserve"> novonastalih promjena zdravstvenog stanja, a sve u cilju podizanje kvalitete usluge zdravstvene zaštite u Domu.</w:t>
      </w:r>
    </w:p>
    <w:p w14:paraId="4CF12EFA" w14:textId="77777777" w:rsidR="00FE69C6" w:rsidRP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Sekundarna i tercijarna zdravstvena zaštita osigurana je unaprijed dogovorenim terminima pruž</w:t>
      </w:r>
      <w:r w:rsidR="00074F94" w:rsidRPr="00D01CAC">
        <w:rPr>
          <w:rFonts w:cstheme="minorHAnsi"/>
          <w:bCs/>
          <w:sz w:val="24"/>
          <w:szCs w:val="24"/>
        </w:rPr>
        <w:t>atelja usluge Doma zdravlja Krk</w:t>
      </w:r>
      <w:r w:rsidRPr="00D01CAC">
        <w:rPr>
          <w:rFonts w:cstheme="minorHAnsi"/>
          <w:bCs/>
          <w:sz w:val="24"/>
          <w:szCs w:val="24"/>
        </w:rPr>
        <w:t>,</w:t>
      </w:r>
      <w:r w:rsidR="00074F94" w:rsidRPr="00D01CAC">
        <w:rPr>
          <w:rFonts w:cstheme="minorHAnsi"/>
          <w:bCs/>
          <w:sz w:val="24"/>
          <w:szCs w:val="24"/>
        </w:rPr>
        <w:t xml:space="preserve"> </w:t>
      </w:r>
      <w:r w:rsidRPr="00D01CAC">
        <w:rPr>
          <w:rFonts w:cstheme="minorHAnsi"/>
          <w:bCs/>
          <w:sz w:val="24"/>
          <w:szCs w:val="24"/>
        </w:rPr>
        <w:t xml:space="preserve">Kliničkog bolničkog centra Rijeka te Talasoterapije Crikvenica.  Kroz godinu kontinuirano se radilo na poticanje i uključivanje obitelji u suradnji </w:t>
      </w:r>
      <w:r w:rsidRPr="00D01CAC">
        <w:rPr>
          <w:rFonts w:cstheme="minorHAnsi"/>
          <w:bCs/>
          <w:sz w:val="24"/>
          <w:szCs w:val="24"/>
        </w:rPr>
        <w:lastRenderedPageBreak/>
        <w:t xml:space="preserve">prilikom odlazaka korisnika na različite specijalističke </w:t>
      </w:r>
      <w:r w:rsidR="00074F94" w:rsidRPr="00D01CAC">
        <w:rPr>
          <w:rFonts w:cstheme="minorHAnsi"/>
          <w:bCs/>
          <w:sz w:val="24"/>
          <w:szCs w:val="24"/>
        </w:rPr>
        <w:t>preglede te</w:t>
      </w:r>
      <w:r w:rsidRPr="00D01CAC">
        <w:rPr>
          <w:rFonts w:cstheme="minorHAnsi"/>
          <w:bCs/>
          <w:sz w:val="24"/>
          <w:szCs w:val="24"/>
        </w:rPr>
        <w:t xml:space="preserve"> </w:t>
      </w:r>
      <w:r w:rsidR="00074F94" w:rsidRPr="00D01CAC">
        <w:rPr>
          <w:rFonts w:cstheme="minorHAnsi"/>
          <w:bCs/>
          <w:sz w:val="24"/>
          <w:szCs w:val="24"/>
        </w:rPr>
        <w:t xml:space="preserve">su se </w:t>
      </w:r>
      <w:r w:rsidRPr="00D01CAC">
        <w:rPr>
          <w:rFonts w:cstheme="minorHAnsi"/>
          <w:bCs/>
          <w:sz w:val="24"/>
          <w:szCs w:val="24"/>
        </w:rPr>
        <w:t xml:space="preserve">redovito održavali kontakti s obitelji korisnika </w:t>
      </w:r>
      <w:r w:rsidR="00074F94" w:rsidRPr="00D01CAC">
        <w:rPr>
          <w:rFonts w:cstheme="minorHAnsi"/>
          <w:bCs/>
          <w:sz w:val="24"/>
          <w:szCs w:val="24"/>
        </w:rPr>
        <w:t>i izvještavalo</w:t>
      </w:r>
      <w:r w:rsidRPr="00D01CAC">
        <w:rPr>
          <w:rFonts w:cstheme="minorHAnsi"/>
          <w:bCs/>
          <w:sz w:val="24"/>
          <w:szCs w:val="24"/>
        </w:rPr>
        <w:t xml:space="preserve"> o zdravstvenom stanju kao i o eventualnom nastupanju promjena.</w:t>
      </w:r>
    </w:p>
    <w:p w14:paraId="5BA40995" w14:textId="77777777" w:rsidR="003525B6" w:rsidRPr="00D01CAC" w:rsidRDefault="003525B6" w:rsidP="003525B6">
      <w:pPr>
        <w:suppressAutoHyphens/>
        <w:spacing w:before="120" w:after="120" w:line="276" w:lineRule="auto"/>
        <w:ind w:firstLine="0"/>
        <w:jc w:val="center"/>
        <w:rPr>
          <w:rFonts w:cstheme="minorHAnsi"/>
          <w:bCs/>
          <w:sz w:val="24"/>
          <w:szCs w:val="24"/>
        </w:rPr>
      </w:pPr>
      <w:r w:rsidRPr="00D01CAC">
        <w:rPr>
          <w:rFonts w:cstheme="minorHAnsi"/>
          <w:bCs/>
          <w:noProof/>
          <w:sz w:val="24"/>
          <w:szCs w:val="24"/>
          <w:lang w:val="hr-HR" w:eastAsia="hr-HR" w:bidi="ar-SA"/>
        </w:rPr>
        <w:drawing>
          <wp:inline distT="0" distB="0" distL="0" distR="0" wp14:anchorId="2203F4ED" wp14:editId="0CD7F4C1">
            <wp:extent cx="5925389" cy="26479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30000"/>
                              </a14:imgEffect>
                              <a14:imgEffect>
                                <a14:colorTemperature colorTemp="112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942442" cy="2655571"/>
                    </a:xfrm>
                    <a:prstGeom prst="rect">
                      <a:avLst/>
                    </a:prstGeom>
                    <a:noFill/>
                  </pic:spPr>
                </pic:pic>
              </a:graphicData>
            </a:graphic>
          </wp:inline>
        </w:drawing>
      </w:r>
    </w:p>
    <w:p w14:paraId="3F106E06" w14:textId="77777777" w:rsid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 xml:space="preserve">Glavna indikacija za smještaj korisnika na </w:t>
      </w:r>
      <w:r w:rsidR="00D11106" w:rsidRPr="00D01CAC">
        <w:rPr>
          <w:rFonts w:cstheme="minorHAnsi"/>
          <w:bCs/>
          <w:sz w:val="24"/>
          <w:szCs w:val="24"/>
        </w:rPr>
        <w:t>O</w:t>
      </w:r>
      <w:r w:rsidRPr="00D01CAC">
        <w:rPr>
          <w:rFonts w:cstheme="minorHAnsi"/>
          <w:bCs/>
          <w:sz w:val="24"/>
          <w:szCs w:val="24"/>
        </w:rPr>
        <w:t>djel pojačane njege i brige o zdravlju je pri</w:t>
      </w:r>
      <w:r w:rsidR="00074F94" w:rsidRPr="00D01CAC">
        <w:rPr>
          <w:rFonts w:cstheme="minorHAnsi"/>
          <w:bCs/>
          <w:sz w:val="24"/>
          <w:szCs w:val="24"/>
        </w:rPr>
        <w:t>marno funkcionalna ograničenost</w:t>
      </w:r>
      <w:r w:rsidRPr="00D01CAC">
        <w:rPr>
          <w:rFonts w:cstheme="minorHAnsi"/>
          <w:bCs/>
          <w:sz w:val="24"/>
          <w:szCs w:val="24"/>
        </w:rPr>
        <w:t>,</w:t>
      </w:r>
      <w:r w:rsidR="00074F94" w:rsidRPr="00D01CAC">
        <w:rPr>
          <w:rFonts w:cstheme="minorHAnsi"/>
          <w:bCs/>
          <w:sz w:val="24"/>
          <w:szCs w:val="24"/>
        </w:rPr>
        <w:t xml:space="preserve"> </w:t>
      </w:r>
      <w:r w:rsidRPr="00D01CAC">
        <w:rPr>
          <w:rFonts w:cstheme="minorHAnsi"/>
          <w:bCs/>
          <w:sz w:val="24"/>
          <w:szCs w:val="24"/>
        </w:rPr>
        <w:t>značajnija promjena zdravstvenog stanja i prisustvo komorbiditeta što ujedno određuje stupanj usluge g</w:t>
      </w:r>
      <w:r w:rsidR="00074F94" w:rsidRPr="00D01CAC">
        <w:rPr>
          <w:rFonts w:cstheme="minorHAnsi"/>
          <w:bCs/>
          <w:sz w:val="24"/>
          <w:szCs w:val="24"/>
        </w:rPr>
        <w:t>erijatrijske zdravstvene njege</w:t>
      </w:r>
      <w:r w:rsidRPr="00D01CAC">
        <w:rPr>
          <w:rFonts w:cstheme="minorHAnsi"/>
          <w:bCs/>
          <w:sz w:val="24"/>
          <w:szCs w:val="24"/>
        </w:rPr>
        <w:t>. Kroz 2019. godinu bilježimo porast povećanj</w:t>
      </w:r>
      <w:r w:rsidR="00074F94" w:rsidRPr="00D01CAC">
        <w:rPr>
          <w:rFonts w:cstheme="minorHAnsi"/>
          <w:bCs/>
          <w:sz w:val="24"/>
          <w:szCs w:val="24"/>
        </w:rPr>
        <w:t>a</w:t>
      </w:r>
      <w:r w:rsidRPr="00D01CAC">
        <w:rPr>
          <w:rFonts w:cstheme="minorHAnsi"/>
          <w:bCs/>
          <w:sz w:val="24"/>
          <w:szCs w:val="24"/>
        </w:rPr>
        <w:t xml:space="preserve"> broja korisnika koji koriste viši stupanj usluge. </w:t>
      </w:r>
    </w:p>
    <w:p w14:paraId="7459AE4C" w14:textId="77777777" w:rsidR="00FE69C6" w:rsidRP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Stanje na dan 31.12.2019. -  u 1. stupnju bilo je 58 korisnik</w:t>
      </w:r>
      <w:r w:rsidR="00074F94" w:rsidRPr="00D01CAC">
        <w:rPr>
          <w:rFonts w:cstheme="minorHAnsi"/>
          <w:bCs/>
          <w:sz w:val="24"/>
          <w:szCs w:val="24"/>
        </w:rPr>
        <w:t>a</w:t>
      </w:r>
      <w:r w:rsidR="00D11106" w:rsidRPr="00D01CAC">
        <w:rPr>
          <w:rFonts w:cstheme="minorHAnsi"/>
          <w:bCs/>
          <w:sz w:val="24"/>
          <w:szCs w:val="24"/>
        </w:rPr>
        <w:t>;</w:t>
      </w:r>
      <w:r w:rsidR="00074F94" w:rsidRPr="00D01CAC">
        <w:rPr>
          <w:rFonts w:cstheme="minorHAnsi"/>
          <w:bCs/>
          <w:sz w:val="24"/>
          <w:szCs w:val="24"/>
        </w:rPr>
        <w:t xml:space="preserve"> u 2. stupnju – 41 korisnika</w:t>
      </w:r>
      <w:r w:rsidR="00D11106" w:rsidRPr="00D01CAC">
        <w:rPr>
          <w:rFonts w:cstheme="minorHAnsi"/>
          <w:bCs/>
          <w:sz w:val="24"/>
          <w:szCs w:val="24"/>
        </w:rPr>
        <w:t>,</w:t>
      </w:r>
      <w:r w:rsidRPr="00D01CAC">
        <w:rPr>
          <w:rFonts w:cstheme="minorHAnsi"/>
          <w:bCs/>
          <w:sz w:val="24"/>
          <w:szCs w:val="24"/>
        </w:rPr>
        <w:t xml:space="preserve"> u 3. stupnju -  59</w:t>
      </w:r>
      <w:r w:rsidR="00D11106" w:rsidRPr="00D01CAC">
        <w:rPr>
          <w:rFonts w:cstheme="minorHAnsi"/>
          <w:bCs/>
          <w:sz w:val="24"/>
          <w:szCs w:val="24"/>
        </w:rPr>
        <w:t>;</w:t>
      </w:r>
      <w:r w:rsidRPr="00D01CAC">
        <w:rPr>
          <w:rFonts w:cstheme="minorHAnsi"/>
          <w:bCs/>
          <w:sz w:val="24"/>
          <w:szCs w:val="24"/>
        </w:rPr>
        <w:t xml:space="preserve"> </w:t>
      </w:r>
      <w:r w:rsidR="00D11106" w:rsidRPr="00D01CAC">
        <w:rPr>
          <w:rFonts w:cstheme="minorHAnsi"/>
          <w:bCs/>
          <w:sz w:val="24"/>
          <w:szCs w:val="24"/>
        </w:rPr>
        <w:t xml:space="preserve">u </w:t>
      </w:r>
      <w:r w:rsidRPr="00D01CAC">
        <w:rPr>
          <w:rFonts w:cstheme="minorHAnsi"/>
          <w:bCs/>
          <w:sz w:val="24"/>
          <w:szCs w:val="24"/>
        </w:rPr>
        <w:t xml:space="preserve">4.  stupnju - 8. </w:t>
      </w:r>
    </w:p>
    <w:p w14:paraId="2F809CCF" w14:textId="77777777" w:rsid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 xml:space="preserve">Usluge zdravstvene njege na </w:t>
      </w:r>
      <w:r w:rsidR="00074F94" w:rsidRPr="00D01CAC">
        <w:rPr>
          <w:rFonts w:cstheme="minorHAnsi"/>
          <w:bCs/>
          <w:sz w:val="24"/>
          <w:szCs w:val="24"/>
        </w:rPr>
        <w:t>Odjelu organizirane su</w:t>
      </w:r>
      <w:r w:rsidRPr="00D01CAC">
        <w:rPr>
          <w:rFonts w:cstheme="minorHAnsi"/>
          <w:bCs/>
          <w:sz w:val="24"/>
          <w:szCs w:val="24"/>
        </w:rPr>
        <w:t xml:space="preserve"> timskim radom medicinskih sestara, njegovateljica i </w:t>
      </w:r>
      <w:r w:rsidR="00074F94" w:rsidRPr="00D01CAC">
        <w:rPr>
          <w:rFonts w:cstheme="minorHAnsi"/>
          <w:bCs/>
          <w:sz w:val="24"/>
          <w:szCs w:val="24"/>
        </w:rPr>
        <w:t>fizioterapeuta kroz</w:t>
      </w:r>
      <w:r w:rsidRPr="00D01CAC">
        <w:rPr>
          <w:rFonts w:cstheme="minorHAnsi"/>
          <w:bCs/>
          <w:sz w:val="24"/>
          <w:szCs w:val="24"/>
        </w:rPr>
        <w:t xml:space="preserve"> unaprijed </w:t>
      </w:r>
      <w:r w:rsidR="00074F94" w:rsidRPr="00D01CAC">
        <w:rPr>
          <w:rFonts w:cstheme="minorHAnsi"/>
          <w:bCs/>
          <w:sz w:val="24"/>
          <w:szCs w:val="24"/>
        </w:rPr>
        <w:t>izrađene dnevne</w:t>
      </w:r>
      <w:r w:rsidRPr="00D01CAC">
        <w:rPr>
          <w:rFonts w:cstheme="minorHAnsi"/>
          <w:bCs/>
          <w:sz w:val="24"/>
          <w:szCs w:val="24"/>
        </w:rPr>
        <w:t xml:space="preserve"> planove gerijatrijske zdravstvene njege. Tijekom 2019. godine zdravstvenu zaštitu, prevenciju komplikacija bolesti i zdravstvenu rehabilitaciju pružalo je 8 medicinskih sest</w:t>
      </w:r>
      <w:r w:rsidR="00074F94" w:rsidRPr="00D01CAC">
        <w:rPr>
          <w:rFonts w:cstheme="minorHAnsi"/>
          <w:bCs/>
          <w:sz w:val="24"/>
          <w:szCs w:val="24"/>
        </w:rPr>
        <w:t>ara srednje stručne spreme i 1</w:t>
      </w:r>
      <w:r w:rsidRPr="00D01CAC">
        <w:rPr>
          <w:rFonts w:cstheme="minorHAnsi"/>
          <w:bCs/>
          <w:sz w:val="24"/>
          <w:szCs w:val="24"/>
        </w:rPr>
        <w:t xml:space="preserve"> sestra prvostupnica sestrinstva, 13 njegovateljic</w:t>
      </w:r>
      <w:r w:rsidR="00074F94" w:rsidRPr="00D01CAC">
        <w:rPr>
          <w:rFonts w:cstheme="minorHAnsi"/>
          <w:bCs/>
          <w:sz w:val="24"/>
          <w:szCs w:val="24"/>
        </w:rPr>
        <w:t>a, te 1 fizioterapeut. U ožujku</w:t>
      </w:r>
      <w:r w:rsidRPr="00D01CAC">
        <w:rPr>
          <w:rFonts w:cstheme="minorHAnsi"/>
          <w:bCs/>
          <w:sz w:val="24"/>
          <w:szCs w:val="24"/>
        </w:rPr>
        <w:t xml:space="preserve"> radni odnos zasniva još jedan fiziot</w:t>
      </w:r>
      <w:r w:rsidR="00074F94" w:rsidRPr="00D01CAC">
        <w:rPr>
          <w:rFonts w:cstheme="minorHAnsi"/>
          <w:bCs/>
          <w:sz w:val="24"/>
          <w:szCs w:val="24"/>
        </w:rPr>
        <w:t>erapeut</w:t>
      </w:r>
      <w:r w:rsidRPr="00D01CAC">
        <w:rPr>
          <w:rFonts w:cstheme="minorHAnsi"/>
          <w:bCs/>
          <w:sz w:val="24"/>
          <w:szCs w:val="24"/>
        </w:rPr>
        <w:t xml:space="preserve">. </w:t>
      </w:r>
      <w:r w:rsidR="00074F94" w:rsidRPr="00D01CAC">
        <w:rPr>
          <w:rFonts w:cstheme="minorHAnsi"/>
          <w:bCs/>
          <w:sz w:val="24"/>
          <w:szCs w:val="24"/>
        </w:rPr>
        <w:t xml:space="preserve">  </w:t>
      </w:r>
    </w:p>
    <w:p w14:paraId="740C8D22" w14:textId="77777777" w:rsidR="00FE69C6" w:rsidRP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 xml:space="preserve">Radno vrijeme bilo je </w:t>
      </w:r>
      <w:r w:rsidR="00074F94" w:rsidRPr="00D01CAC">
        <w:rPr>
          <w:rFonts w:cstheme="minorHAnsi"/>
          <w:bCs/>
          <w:sz w:val="24"/>
          <w:szCs w:val="24"/>
        </w:rPr>
        <w:t>organizirano u</w:t>
      </w:r>
      <w:r w:rsidRPr="00D01CAC">
        <w:rPr>
          <w:rFonts w:cstheme="minorHAnsi"/>
          <w:bCs/>
          <w:sz w:val="24"/>
          <w:szCs w:val="24"/>
        </w:rPr>
        <w:t xml:space="preserve"> tri </w:t>
      </w:r>
      <w:r w:rsidR="00074F94" w:rsidRPr="00D01CAC">
        <w:rPr>
          <w:rFonts w:cstheme="minorHAnsi"/>
          <w:bCs/>
          <w:sz w:val="24"/>
          <w:szCs w:val="24"/>
        </w:rPr>
        <w:t xml:space="preserve">smjene 8 </w:t>
      </w:r>
      <w:r w:rsidRPr="00D01CAC">
        <w:rPr>
          <w:rFonts w:cstheme="minorHAnsi"/>
          <w:bCs/>
          <w:sz w:val="24"/>
          <w:szCs w:val="24"/>
        </w:rPr>
        <w:t xml:space="preserve">- satnog rada kroz najveći dio godine. Zbog povećanja bolovanja </w:t>
      </w:r>
      <w:r w:rsidR="00074F94" w:rsidRPr="00D01CAC">
        <w:rPr>
          <w:rFonts w:cstheme="minorHAnsi"/>
          <w:bCs/>
          <w:sz w:val="24"/>
          <w:szCs w:val="24"/>
        </w:rPr>
        <w:t>i manjka</w:t>
      </w:r>
      <w:r w:rsidRPr="00D01CAC">
        <w:rPr>
          <w:rFonts w:cstheme="minorHAnsi"/>
          <w:bCs/>
          <w:sz w:val="24"/>
          <w:szCs w:val="24"/>
        </w:rPr>
        <w:t xml:space="preserve"> radnika tijekom siječnja, veljače i ožujka je  organiziran 12 / 24 rad. </w:t>
      </w:r>
    </w:p>
    <w:p w14:paraId="208F4CB0" w14:textId="77777777" w:rsid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 xml:space="preserve">Prema dijagnostičkim i terapijskim ciljevima koji se provode, kategorizacija gerijatrijskog osiguranika za primjenu 4. stupnja gerijatrijske zdravstvene njege indicirana je zdravstvenim stanjem i funkcionalnim promjenama korisnika. Prema pokazateljima zastupljenosti korisnika u </w:t>
      </w:r>
      <w:r w:rsidR="003B5091">
        <w:rPr>
          <w:rFonts w:cstheme="minorHAnsi"/>
          <w:bCs/>
          <w:sz w:val="24"/>
          <w:szCs w:val="24"/>
        </w:rPr>
        <w:t>D</w:t>
      </w:r>
      <w:r w:rsidRPr="00D01CAC">
        <w:rPr>
          <w:rFonts w:cstheme="minorHAnsi"/>
          <w:bCs/>
          <w:sz w:val="24"/>
          <w:szCs w:val="24"/>
        </w:rPr>
        <w:t xml:space="preserve">omu po kronološkoj dobi u 2019. i dalje je u porastu evidentiran broj starijih korisnika pa tako 31.12.2019.  imamo 50 korisnika u dobi od 80 do 84 godine, 47 korisnika u dobi  85 - 89  te 23 korisnika starijih od 90 godina. </w:t>
      </w:r>
    </w:p>
    <w:p w14:paraId="347DAED1" w14:textId="77777777" w:rsidR="00FE69C6" w:rsidRP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lastRenderedPageBreak/>
        <w:t>Uz starosnu dob, popratni pokazatelj je sve veći broj korisnika ograničene pokretljivosti popratnog morbiditeta, a kao posljedica toga nedostatak moći, volje i znanja u zadovoljavanju potreba svakodnevnih životnih aktivnosti.</w:t>
      </w:r>
    </w:p>
    <w:p w14:paraId="54A84837" w14:textId="77777777" w:rsidR="00FE69C6" w:rsidRP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 xml:space="preserve">Smještajni kapacitet Doma je 166 korisnika, od kojih 53 svrstavamo u jedinicu </w:t>
      </w:r>
      <w:r w:rsidR="00D11106" w:rsidRPr="00D01CAC">
        <w:rPr>
          <w:rFonts w:cstheme="minorHAnsi"/>
          <w:bCs/>
          <w:sz w:val="24"/>
          <w:szCs w:val="24"/>
        </w:rPr>
        <w:t>O</w:t>
      </w:r>
      <w:r w:rsidRPr="00D01CAC">
        <w:rPr>
          <w:rFonts w:cstheme="minorHAnsi"/>
          <w:bCs/>
          <w:sz w:val="24"/>
          <w:szCs w:val="24"/>
        </w:rPr>
        <w:t>djela pojačane njege i brige o zdravlju, a 113 je smješteno u stambenom djelu.</w:t>
      </w:r>
    </w:p>
    <w:p w14:paraId="56E739F9" w14:textId="77777777" w:rsidR="00D01CAC" w:rsidRDefault="00FE69C6" w:rsidP="00EC176D">
      <w:pPr>
        <w:suppressAutoHyphens/>
        <w:spacing w:before="120" w:after="120" w:line="276" w:lineRule="auto"/>
        <w:ind w:firstLine="357"/>
        <w:jc w:val="both"/>
        <w:rPr>
          <w:rFonts w:cstheme="minorHAnsi"/>
          <w:bCs/>
          <w:sz w:val="24"/>
          <w:szCs w:val="24"/>
        </w:rPr>
      </w:pPr>
      <w:r w:rsidRPr="00D01CAC">
        <w:rPr>
          <w:rFonts w:cstheme="minorHAnsi"/>
          <w:bCs/>
          <w:sz w:val="24"/>
          <w:szCs w:val="24"/>
        </w:rPr>
        <w:t xml:space="preserve">Kroz aplikaciju sustava Dogme omogućena je sistematizacija procesa i dokumenata vezanih za poslove evidencije korisnika </w:t>
      </w:r>
      <w:r w:rsidR="003B5091">
        <w:rPr>
          <w:rFonts w:cstheme="minorHAnsi"/>
          <w:bCs/>
          <w:sz w:val="24"/>
          <w:szCs w:val="24"/>
        </w:rPr>
        <w:t>D</w:t>
      </w:r>
      <w:r w:rsidRPr="00D01CAC">
        <w:rPr>
          <w:rFonts w:cstheme="minorHAnsi"/>
          <w:bCs/>
          <w:sz w:val="24"/>
          <w:szCs w:val="24"/>
        </w:rPr>
        <w:t xml:space="preserve">oma. Svakodnevnim korištenjem ovog programa omogućeno je zdravstvenim i ostalim stručnim suradnicima da sve dokumente i izvješća koja su nužna, izrađuju i pohranjuje na jedno zajedničko mjesto te da ih s tog zajedničkog mjesta koristi. </w:t>
      </w:r>
    </w:p>
    <w:p w14:paraId="7FA7F70B" w14:textId="77777777" w:rsidR="00FE69C6" w:rsidRPr="00D01CAC" w:rsidRDefault="00D01CAC" w:rsidP="00EC176D">
      <w:pPr>
        <w:suppressAutoHyphens/>
        <w:spacing w:before="120" w:after="120" w:line="276" w:lineRule="auto"/>
        <w:ind w:firstLine="357"/>
        <w:jc w:val="both"/>
        <w:rPr>
          <w:rFonts w:cstheme="minorHAnsi"/>
          <w:bCs/>
          <w:sz w:val="24"/>
          <w:szCs w:val="24"/>
        </w:rPr>
      </w:pPr>
      <w:r>
        <w:rPr>
          <w:rFonts w:cstheme="minorHAnsi"/>
          <w:bCs/>
          <w:sz w:val="24"/>
          <w:szCs w:val="24"/>
        </w:rPr>
        <w:t>Pored</w:t>
      </w:r>
      <w:r w:rsidR="00FE69C6" w:rsidRPr="00D01CAC">
        <w:rPr>
          <w:rFonts w:cstheme="minorHAnsi"/>
          <w:bCs/>
          <w:sz w:val="24"/>
          <w:szCs w:val="24"/>
        </w:rPr>
        <w:t xml:space="preserve"> unošenja podataka u Dogmu, temeljem smjernica četiri stupnja gerijatrijske njege, popratno se koristi i dodatna dokumentacija radi bržeg i dostupnijeg protoka informacija o evidenciji potrošnje pomagala za inkontinenciju (uložaka i pelena) te redovito presvlačenje osobnog i posteljnog rublja. Svakodnevno vođenje zdravstvene dokumentacije korisnika omogućuje kvalitetnu i cjelovitu skrb pojedinca koja ujedno pridonosi i ranoj intervenciji na eventualna odstupanja zdravstvenog stanja.</w:t>
      </w:r>
    </w:p>
    <w:p w14:paraId="69BD6F48" w14:textId="77777777" w:rsidR="00EC176D" w:rsidRDefault="00EC176D" w:rsidP="00EC176D">
      <w:pPr>
        <w:suppressAutoHyphens/>
        <w:spacing w:before="120" w:after="120" w:line="276" w:lineRule="auto"/>
        <w:ind w:firstLine="357"/>
        <w:jc w:val="both"/>
        <w:rPr>
          <w:rFonts w:cstheme="minorHAnsi"/>
          <w:bCs/>
        </w:rPr>
      </w:pPr>
    </w:p>
    <w:p w14:paraId="23631AF7" w14:textId="77777777" w:rsidR="001C223F" w:rsidRPr="000F18E2" w:rsidRDefault="001C223F" w:rsidP="00FE69C6">
      <w:pPr>
        <w:suppressAutoHyphens/>
        <w:spacing w:after="200" w:line="276" w:lineRule="auto"/>
        <w:ind w:firstLine="0"/>
        <w:jc w:val="both"/>
        <w:rPr>
          <w:rFonts w:eastAsia="Times New Roman" w:cstheme="minorHAnsi"/>
          <w:b/>
        </w:rPr>
      </w:pPr>
      <w:r w:rsidRPr="000F18E2">
        <w:rPr>
          <w:rFonts w:eastAsia="Times New Roman" w:cstheme="minorHAnsi"/>
          <w:b/>
        </w:rPr>
        <w:t xml:space="preserve">Tablica </w:t>
      </w:r>
      <w:r w:rsidR="00BB70F4">
        <w:rPr>
          <w:rFonts w:eastAsia="Times New Roman" w:cstheme="minorHAnsi"/>
          <w:b/>
        </w:rPr>
        <w:t xml:space="preserve">5. </w:t>
      </w:r>
      <w:r w:rsidRPr="000F18E2">
        <w:rPr>
          <w:rFonts w:eastAsia="Times New Roman" w:cstheme="minorHAnsi"/>
          <w:b/>
        </w:rPr>
        <w:t xml:space="preserve">Prikaz realiziranih </w:t>
      </w:r>
      <w:r w:rsidR="00BB70F4">
        <w:rPr>
          <w:rFonts w:eastAsia="Times New Roman" w:cstheme="minorHAnsi"/>
          <w:b/>
        </w:rPr>
        <w:t xml:space="preserve">vrsta </w:t>
      </w:r>
      <w:r w:rsidRPr="000F18E2">
        <w:rPr>
          <w:rFonts w:eastAsia="Times New Roman" w:cstheme="minorHAnsi"/>
          <w:b/>
        </w:rPr>
        <w:t>pomagala putem doznaka odobrenim od strane HZZO-a</w:t>
      </w:r>
    </w:p>
    <w:tbl>
      <w:tblPr>
        <w:tblStyle w:val="Svijetlareetka-Isticanje4"/>
        <w:tblW w:w="0" w:type="auto"/>
        <w:jc w:val="center"/>
        <w:tblLook w:val="0620" w:firstRow="1" w:lastRow="0" w:firstColumn="0" w:lastColumn="0" w:noHBand="1" w:noVBand="1"/>
      </w:tblPr>
      <w:tblGrid>
        <w:gridCol w:w="576"/>
        <w:gridCol w:w="3975"/>
        <w:gridCol w:w="1167"/>
      </w:tblGrid>
      <w:tr w:rsidR="001C223F" w:rsidRPr="000F18E2" w14:paraId="0A745F01" w14:textId="77777777" w:rsidTr="00FE69C6">
        <w:trPr>
          <w:cnfStyle w:val="100000000000" w:firstRow="1" w:lastRow="0" w:firstColumn="0" w:lastColumn="0" w:oddVBand="0" w:evenVBand="0" w:oddHBand="0" w:evenHBand="0" w:firstRowFirstColumn="0" w:firstRowLastColumn="0" w:lastRowFirstColumn="0" w:lastRowLastColumn="0"/>
          <w:trHeight w:val="1"/>
          <w:jc w:val="center"/>
        </w:trPr>
        <w:tc>
          <w:tcPr>
            <w:tcW w:w="0" w:type="auto"/>
            <w:vAlign w:val="center"/>
          </w:tcPr>
          <w:p w14:paraId="2C0E283C" w14:textId="77777777" w:rsidR="001C223F" w:rsidRPr="00BF10C1" w:rsidRDefault="00016C4E" w:rsidP="008779A1">
            <w:pPr>
              <w:suppressAutoHyphens/>
              <w:spacing w:line="276" w:lineRule="auto"/>
              <w:ind w:firstLine="0"/>
              <w:jc w:val="right"/>
              <w:rPr>
                <w:rFonts w:asciiTheme="minorHAnsi" w:hAnsiTheme="minorHAnsi" w:cstheme="minorHAnsi"/>
              </w:rPr>
            </w:pPr>
            <w:r w:rsidRPr="00BF10C1">
              <w:rPr>
                <w:rFonts w:asciiTheme="minorHAnsi" w:eastAsia="Times New Roman" w:hAnsiTheme="minorHAnsi" w:cstheme="minorHAnsi"/>
              </w:rPr>
              <w:t>R.b.</w:t>
            </w:r>
          </w:p>
        </w:tc>
        <w:tc>
          <w:tcPr>
            <w:tcW w:w="0" w:type="auto"/>
            <w:vAlign w:val="center"/>
          </w:tcPr>
          <w:p w14:paraId="362A499C" w14:textId="77777777" w:rsidR="001C223F" w:rsidRPr="00BF10C1" w:rsidRDefault="001C223F" w:rsidP="00EA59F5">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V</w:t>
            </w:r>
            <w:r w:rsidR="003525B6" w:rsidRPr="00BF10C1">
              <w:rPr>
                <w:rFonts w:asciiTheme="minorHAnsi" w:eastAsia="Times New Roman" w:hAnsiTheme="minorHAnsi" w:cstheme="minorHAnsi"/>
              </w:rPr>
              <w:t>rsta pomagala</w:t>
            </w:r>
          </w:p>
        </w:tc>
        <w:tc>
          <w:tcPr>
            <w:tcW w:w="0" w:type="auto"/>
            <w:vAlign w:val="center"/>
          </w:tcPr>
          <w:p w14:paraId="0F56A7E9" w14:textId="77777777" w:rsidR="001C223F" w:rsidRPr="00BF10C1" w:rsidRDefault="001C223F" w:rsidP="008779A1">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O</w:t>
            </w:r>
            <w:r w:rsidR="003525B6" w:rsidRPr="00BF10C1">
              <w:rPr>
                <w:rFonts w:asciiTheme="minorHAnsi" w:eastAsia="Times New Roman" w:hAnsiTheme="minorHAnsi" w:cstheme="minorHAnsi"/>
              </w:rPr>
              <w:t>stvareno</w:t>
            </w:r>
          </w:p>
        </w:tc>
      </w:tr>
      <w:tr w:rsidR="001C223F" w:rsidRPr="000F18E2" w14:paraId="176CBB63" w14:textId="77777777" w:rsidTr="00FE69C6">
        <w:trPr>
          <w:trHeight w:val="1"/>
          <w:jc w:val="center"/>
        </w:trPr>
        <w:tc>
          <w:tcPr>
            <w:tcW w:w="0" w:type="auto"/>
            <w:vAlign w:val="center"/>
          </w:tcPr>
          <w:p w14:paraId="2D6D562C"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1.</w:t>
            </w:r>
          </w:p>
        </w:tc>
        <w:tc>
          <w:tcPr>
            <w:tcW w:w="0" w:type="auto"/>
            <w:vAlign w:val="center"/>
          </w:tcPr>
          <w:p w14:paraId="568FA149" w14:textId="77777777" w:rsidR="001C223F" w:rsidRPr="000F18E2" w:rsidRDefault="00AD2D67" w:rsidP="00EA59F5">
            <w:pPr>
              <w:suppressAutoHyphens/>
              <w:spacing w:line="276" w:lineRule="auto"/>
              <w:ind w:firstLine="0"/>
              <w:rPr>
                <w:rFonts w:eastAsia="Times New Roman" w:cstheme="minorHAnsi"/>
              </w:rPr>
            </w:pPr>
            <w:r w:rsidRPr="000F18E2">
              <w:rPr>
                <w:rFonts w:eastAsia="Times New Roman" w:cstheme="minorHAnsi"/>
              </w:rPr>
              <w:t>Pomagala za inkontinenciju</w:t>
            </w:r>
            <w:r w:rsidR="001C223F" w:rsidRPr="000F18E2">
              <w:rPr>
                <w:rFonts w:eastAsia="Times New Roman" w:cstheme="minorHAnsi"/>
              </w:rPr>
              <w:t xml:space="preserve"> pelene 89 600</w:t>
            </w:r>
          </w:p>
          <w:p w14:paraId="5F2B5C69" w14:textId="77777777" w:rsidR="001C223F" w:rsidRPr="000F18E2" w:rsidRDefault="00AD2D67" w:rsidP="00EA59F5">
            <w:pPr>
              <w:suppressAutoHyphens/>
              <w:spacing w:line="276" w:lineRule="auto"/>
              <w:ind w:firstLine="0"/>
              <w:rPr>
                <w:rFonts w:cstheme="minorHAnsi"/>
              </w:rPr>
            </w:pPr>
            <w:r w:rsidRPr="000F18E2">
              <w:rPr>
                <w:rFonts w:eastAsia="Times New Roman" w:cstheme="minorHAnsi"/>
              </w:rPr>
              <w:t xml:space="preserve">Pomagala za inkontinenciju </w:t>
            </w:r>
            <w:r w:rsidR="001C223F" w:rsidRPr="000F18E2">
              <w:rPr>
                <w:rFonts w:eastAsia="Times New Roman" w:cstheme="minorHAnsi"/>
              </w:rPr>
              <w:t>ulošci 45 100</w:t>
            </w:r>
          </w:p>
        </w:tc>
        <w:tc>
          <w:tcPr>
            <w:tcW w:w="0" w:type="auto"/>
            <w:vAlign w:val="center"/>
          </w:tcPr>
          <w:p w14:paraId="1D8521C1" w14:textId="77777777" w:rsidR="001C223F" w:rsidRPr="000F18E2" w:rsidRDefault="008779A1" w:rsidP="008779A1">
            <w:pPr>
              <w:suppressAutoHyphens/>
              <w:spacing w:line="276" w:lineRule="auto"/>
              <w:ind w:firstLine="0"/>
              <w:rPr>
                <w:rFonts w:eastAsia="Calibri" w:cstheme="minorHAnsi"/>
              </w:rPr>
            </w:pPr>
            <w:r>
              <w:rPr>
                <w:rFonts w:eastAsia="Calibri" w:cstheme="minorHAnsi"/>
              </w:rPr>
              <w:t>134</w:t>
            </w:r>
            <w:r w:rsidR="001C223F" w:rsidRPr="000F18E2">
              <w:rPr>
                <w:rFonts w:eastAsia="Calibri" w:cstheme="minorHAnsi"/>
              </w:rPr>
              <w:t>700</w:t>
            </w:r>
          </w:p>
        </w:tc>
      </w:tr>
      <w:tr w:rsidR="001C223F" w:rsidRPr="000F18E2" w14:paraId="1D9AABA3" w14:textId="77777777" w:rsidTr="00FE69C6">
        <w:trPr>
          <w:trHeight w:val="1"/>
          <w:jc w:val="center"/>
        </w:trPr>
        <w:tc>
          <w:tcPr>
            <w:tcW w:w="0" w:type="auto"/>
            <w:vAlign w:val="center"/>
          </w:tcPr>
          <w:p w14:paraId="415D8960"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2.</w:t>
            </w:r>
          </w:p>
        </w:tc>
        <w:tc>
          <w:tcPr>
            <w:tcW w:w="0" w:type="auto"/>
            <w:vAlign w:val="center"/>
          </w:tcPr>
          <w:p w14:paraId="3C6BFB7F" w14:textId="77777777" w:rsidR="001C223F" w:rsidRPr="000F18E2" w:rsidRDefault="00AD2D67" w:rsidP="00EA59F5">
            <w:pPr>
              <w:suppressAutoHyphens/>
              <w:spacing w:line="276" w:lineRule="auto"/>
              <w:ind w:firstLine="0"/>
              <w:rPr>
                <w:rFonts w:cstheme="minorHAnsi"/>
              </w:rPr>
            </w:pPr>
            <w:r w:rsidRPr="000F18E2">
              <w:rPr>
                <w:rFonts w:eastAsia="Times New Roman" w:cstheme="minorHAnsi"/>
              </w:rPr>
              <w:t>Ortopedska pomagala</w:t>
            </w:r>
          </w:p>
        </w:tc>
        <w:tc>
          <w:tcPr>
            <w:tcW w:w="0" w:type="auto"/>
            <w:vAlign w:val="center"/>
          </w:tcPr>
          <w:p w14:paraId="159C05E4" w14:textId="77777777" w:rsidR="001C223F" w:rsidRPr="000F18E2" w:rsidRDefault="001C223F" w:rsidP="008779A1">
            <w:pPr>
              <w:suppressAutoHyphens/>
              <w:spacing w:line="276" w:lineRule="auto"/>
              <w:ind w:firstLine="0"/>
              <w:rPr>
                <w:rFonts w:eastAsia="Calibri" w:cstheme="minorHAnsi"/>
              </w:rPr>
            </w:pPr>
            <w:r w:rsidRPr="000F18E2">
              <w:rPr>
                <w:rFonts w:eastAsia="Calibri" w:cstheme="minorHAnsi"/>
              </w:rPr>
              <w:t>5</w:t>
            </w:r>
          </w:p>
        </w:tc>
      </w:tr>
      <w:tr w:rsidR="001C223F" w:rsidRPr="000F18E2" w14:paraId="241C9660" w14:textId="77777777" w:rsidTr="00FE69C6">
        <w:trPr>
          <w:trHeight w:val="1"/>
          <w:jc w:val="center"/>
        </w:trPr>
        <w:tc>
          <w:tcPr>
            <w:tcW w:w="0" w:type="auto"/>
            <w:vAlign w:val="center"/>
          </w:tcPr>
          <w:p w14:paraId="51B73B58"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3</w:t>
            </w:r>
            <w:r w:rsidR="008779A1">
              <w:rPr>
                <w:rFonts w:eastAsia="Times New Roman" w:cstheme="minorHAnsi"/>
              </w:rPr>
              <w:t>.</w:t>
            </w:r>
          </w:p>
        </w:tc>
        <w:tc>
          <w:tcPr>
            <w:tcW w:w="0" w:type="auto"/>
            <w:vAlign w:val="center"/>
          </w:tcPr>
          <w:p w14:paraId="7D6C8278" w14:textId="77777777" w:rsidR="001C223F" w:rsidRPr="000F18E2" w:rsidRDefault="00AD2D67" w:rsidP="00EA59F5">
            <w:pPr>
              <w:suppressAutoHyphens/>
              <w:spacing w:line="276" w:lineRule="auto"/>
              <w:ind w:firstLine="0"/>
              <w:rPr>
                <w:rFonts w:cstheme="minorHAnsi"/>
              </w:rPr>
            </w:pPr>
            <w:r w:rsidRPr="000F18E2">
              <w:rPr>
                <w:rFonts w:eastAsia="Times New Roman" w:cstheme="minorHAnsi"/>
              </w:rPr>
              <w:t>Dijabetička pomagala</w:t>
            </w:r>
          </w:p>
        </w:tc>
        <w:tc>
          <w:tcPr>
            <w:tcW w:w="0" w:type="auto"/>
            <w:vAlign w:val="center"/>
          </w:tcPr>
          <w:p w14:paraId="46D63E30" w14:textId="77777777" w:rsidR="001C223F" w:rsidRPr="000F18E2" w:rsidRDefault="001C223F" w:rsidP="008779A1">
            <w:pPr>
              <w:suppressAutoHyphens/>
              <w:spacing w:line="276" w:lineRule="auto"/>
              <w:ind w:firstLine="0"/>
              <w:rPr>
                <w:rFonts w:eastAsia="Calibri" w:cstheme="minorHAnsi"/>
              </w:rPr>
            </w:pPr>
            <w:r w:rsidRPr="000F18E2">
              <w:rPr>
                <w:rFonts w:eastAsia="Calibri" w:cstheme="minorHAnsi"/>
              </w:rPr>
              <w:t>2</w:t>
            </w:r>
          </w:p>
        </w:tc>
      </w:tr>
    </w:tbl>
    <w:p w14:paraId="77C199AB" w14:textId="77777777" w:rsidR="003525B6" w:rsidRDefault="003525B6" w:rsidP="00BA26D5">
      <w:pPr>
        <w:suppressAutoHyphens/>
        <w:spacing w:after="200" w:line="276" w:lineRule="auto"/>
        <w:ind w:firstLine="0"/>
        <w:jc w:val="both"/>
        <w:rPr>
          <w:rFonts w:eastAsia="Times New Roman" w:cstheme="minorHAnsi"/>
          <w:b/>
        </w:rPr>
      </w:pPr>
    </w:p>
    <w:p w14:paraId="5931292F" w14:textId="77777777" w:rsidR="001C223F" w:rsidRPr="000F18E2" w:rsidRDefault="001C223F" w:rsidP="00BA26D5">
      <w:pPr>
        <w:suppressAutoHyphens/>
        <w:spacing w:after="200" w:line="276" w:lineRule="auto"/>
        <w:ind w:firstLine="0"/>
        <w:jc w:val="both"/>
        <w:rPr>
          <w:rFonts w:eastAsia="Times New Roman" w:cstheme="minorHAnsi"/>
          <w:b/>
        </w:rPr>
      </w:pPr>
      <w:r w:rsidRPr="000F18E2">
        <w:rPr>
          <w:rFonts w:eastAsia="Times New Roman" w:cstheme="minorHAnsi"/>
          <w:b/>
        </w:rPr>
        <w:t xml:space="preserve">Tablica </w:t>
      </w:r>
      <w:r w:rsidR="00BB70F4">
        <w:rPr>
          <w:rFonts w:eastAsia="Times New Roman" w:cstheme="minorHAnsi"/>
          <w:b/>
        </w:rPr>
        <w:t xml:space="preserve">6. </w:t>
      </w:r>
      <w:r w:rsidRPr="000F18E2">
        <w:rPr>
          <w:rFonts w:eastAsia="Times New Roman" w:cstheme="minorHAnsi"/>
          <w:b/>
        </w:rPr>
        <w:t xml:space="preserve">Prikaz </w:t>
      </w:r>
      <w:r w:rsidR="00BB70F4">
        <w:rPr>
          <w:rFonts w:eastAsia="Times New Roman" w:cstheme="minorHAnsi"/>
          <w:b/>
        </w:rPr>
        <w:t>vrsta</w:t>
      </w:r>
      <w:r w:rsidRPr="000F18E2">
        <w:rPr>
          <w:rFonts w:eastAsia="Times New Roman" w:cstheme="minorHAnsi"/>
          <w:b/>
        </w:rPr>
        <w:t xml:space="preserve"> evidencija </w:t>
      </w:r>
      <w:r w:rsidR="00BB70F4">
        <w:rPr>
          <w:rFonts w:eastAsia="Times New Roman" w:cstheme="minorHAnsi"/>
          <w:b/>
        </w:rPr>
        <w:t xml:space="preserve">vođenih </w:t>
      </w:r>
      <w:r w:rsidR="00AD2D67" w:rsidRPr="000F18E2">
        <w:rPr>
          <w:rFonts w:eastAsia="Times New Roman" w:cstheme="minorHAnsi"/>
          <w:b/>
        </w:rPr>
        <w:t>suk</w:t>
      </w:r>
      <w:r w:rsidR="00BA26D5" w:rsidRPr="000F18E2">
        <w:rPr>
          <w:rFonts w:eastAsia="Times New Roman" w:cstheme="minorHAnsi"/>
          <w:b/>
        </w:rPr>
        <w:t>la</w:t>
      </w:r>
      <w:r w:rsidR="00AD2D67" w:rsidRPr="000F18E2">
        <w:rPr>
          <w:rFonts w:eastAsia="Times New Roman" w:cstheme="minorHAnsi"/>
          <w:b/>
        </w:rPr>
        <w:t>dno</w:t>
      </w:r>
      <w:r w:rsidRPr="000F18E2">
        <w:rPr>
          <w:rFonts w:eastAsia="Times New Roman" w:cstheme="minorHAnsi"/>
          <w:b/>
        </w:rPr>
        <w:t xml:space="preserve"> Pravilnik</w:t>
      </w:r>
      <w:r w:rsidR="00AD2D67" w:rsidRPr="000F18E2">
        <w:rPr>
          <w:rFonts w:eastAsia="Times New Roman" w:cstheme="minorHAnsi"/>
          <w:b/>
        </w:rPr>
        <w:t>u</w:t>
      </w:r>
      <w:r w:rsidRPr="000F18E2">
        <w:rPr>
          <w:rFonts w:eastAsia="Times New Roman" w:cstheme="minorHAnsi"/>
          <w:b/>
        </w:rPr>
        <w:t xml:space="preserve"> o vođenju evidencije i dokumentacije domova socijalne skrbi</w:t>
      </w:r>
    </w:p>
    <w:tbl>
      <w:tblPr>
        <w:tblStyle w:val="Svijetlareetka-Isticanje4"/>
        <w:tblW w:w="0" w:type="auto"/>
        <w:jc w:val="center"/>
        <w:tblLook w:val="0620" w:firstRow="1" w:lastRow="0" w:firstColumn="0" w:lastColumn="0" w:noHBand="1" w:noVBand="1"/>
      </w:tblPr>
      <w:tblGrid>
        <w:gridCol w:w="576"/>
        <w:gridCol w:w="3270"/>
        <w:gridCol w:w="3705"/>
        <w:gridCol w:w="1501"/>
      </w:tblGrid>
      <w:tr w:rsidR="001C223F" w:rsidRPr="000F18E2" w14:paraId="1A67C75F" w14:textId="77777777" w:rsidTr="00EA59F5">
        <w:trPr>
          <w:cnfStyle w:val="100000000000" w:firstRow="1" w:lastRow="0" w:firstColumn="0" w:lastColumn="0" w:oddVBand="0" w:evenVBand="0" w:oddHBand="0" w:evenHBand="0" w:firstRowFirstColumn="0" w:firstRowLastColumn="0" w:lastRowFirstColumn="0" w:lastRowLastColumn="0"/>
          <w:trHeight w:val="1"/>
          <w:jc w:val="center"/>
        </w:trPr>
        <w:tc>
          <w:tcPr>
            <w:tcW w:w="0" w:type="auto"/>
            <w:vAlign w:val="center"/>
          </w:tcPr>
          <w:p w14:paraId="4E05D7D9" w14:textId="77777777" w:rsidR="001C223F" w:rsidRPr="00BF10C1" w:rsidRDefault="001C223F" w:rsidP="008779A1">
            <w:pPr>
              <w:suppressAutoHyphens/>
              <w:spacing w:line="276" w:lineRule="auto"/>
              <w:ind w:firstLine="0"/>
              <w:jc w:val="right"/>
              <w:rPr>
                <w:rFonts w:asciiTheme="minorHAnsi" w:hAnsiTheme="minorHAnsi" w:cstheme="minorHAnsi"/>
              </w:rPr>
            </w:pPr>
            <w:r w:rsidRPr="00BF10C1">
              <w:rPr>
                <w:rFonts w:asciiTheme="minorHAnsi" w:eastAsia="Times New Roman" w:hAnsiTheme="minorHAnsi" w:cstheme="minorHAnsi"/>
              </w:rPr>
              <w:t>R.b.</w:t>
            </w:r>
          </w:p>
        </w:tc>
        <w:tc>
          <w:tcPr>
            <w:tcW w:w="3360" w:type="dxa"/>
            <w:vAlign w:val="center"/>
          </w:tcPr>
          <w:p w14:paraId="51368FA0" w14:textId="77777777" w:rsidR="001C223F" w:rsidRPr="00BF10C1" w:rsidRDefault="001C223F" w:rsidP="00EA59F5">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Vrsta evidencije</w:t>
            </w:r>
          </w:p>
        </w:tc>
        <w:tc>
          <w:tcPr>
            <w:tcW w:w="3827" w:type="dxa"/>
            <w:vAlign w:val="center"/>
          </w:tcPr>
          <w:p w14:paraId="3530C744" w14:textId="77777777" w:rsidR="001C223F" w:rsidRPr="00BF10C1" w:rsidRDefault="001C223F" w:rsidP="00EA59F5">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Učestalost provođenja</w:t>
            </w:r>
          </w:p>
        </w:tc>
        <w:tc>
          <w:tcPr>
            <w:tcW w:w="1525" w:type="dxa"/>
            <w:vAlign w:val="center"/>
          </w:tcPr>
          <w:p w14:paraId="2B5942E3" w14:textId="77777777" w:rsidR="001C223F" w:rsidRPr="00BF10C1" w:rsidRDefault="001C223F" w:rsidP="008779A1">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Broj korisnika godišnje</w:t>
            </w:r>
          </w:p>
        </w:tc>
      </w:tr>
      <w:tr w:rsidR="001C223F" w:rsidRPr="000F18E2" w14:paraId="7B156C5C" w14:textId="77777777" w:rsidTr="00EA59F5">
        <w:trPr>
          <w:trHeight w:val="1"/>
          <w:jc w:val="center"/>
        </w:trPr>
        <w:tc>
          <w:tcPr>
            <w:tcW w:w="0" w:type="auto"/>
            <w:vAlign w:val="center"/>
          </w:tcPr>
          <w:p w14:paraId="1A58573D"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1</w:t>
            </w:r>
            <w:r w:rsidR="008779A1">
              <w:rPr>
                <w:rFonts w:eastAsia="Times New Roman" w:cstheme="minorHAnsi"/>
              </w:rPr>
              <w:t>.</w:t>
            </w:r>
          </w:p>
        </w:tc>
        <w:tc>
          <w:tcPr>
            <w:tcW w:w="3360" w:type="dxa"/>
            <w:vAlign w:val="center"/>
          </w:tcPr>
          <w:p w14:paraId="4A177CD3"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kupanja</w:t>
            </w:r>
          </w:p>
        </w:tc>
        <w:tc>
          <w:tcPr>
            <w:tcW w:w="3827" w:type="dxa"/>
            <w:vAlign w:val="center"/>
          </w:tcPr>
          <w:p w14:paraId="021C974D"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1x tjedno /</w:t>
            </w:r>
            <w:r w:rsidR="00074F94" w:rsidRPr="000F18E2">
              <w:rPr>
                <w:rFonts w:eastAsia="Times New Roman" w:cstheme="minorHAnsi"/>
              </w:rPr>
              <w:t>stanari 2</w:t>
            </w:r>
            <w:r w:rsidR="00BA26D5" w:rsidRPr="000F18E2">
              <w:rPr>
                <w:rFonts w:eastAsia="Times New Roman" w:cstheme="minorHAnsi"/>
              </w:rPr>
              <w:t>.</w:t>
            </w:r>
            <w:r w:rsidRPr="000F18E2">
              <w:rPr>
                <w:rFonts w:eastAsia="Times New Roman" w:cstheme="minorHAnsi"/>
              </w:rPr>
              <w:t xml:space="preserve"> </w:t>
            </w:r>
            <w:r w:rsidR="00074F94" w:rsidRPr="000F18E2">
              <w:rPr>
                <w:rFonts w:eastAsia="Times New Roman" w:cstheme="minorHAnsi"/>
              </w:rPr>
              <w:t xml:space="preserve">i </w:t>
            </w:r>
            <w:r w:rsidR="00074F94">
              <w:rPr>
                <w:rFonts w:eastAsia="Times New Roman" w:cstheme="minorHAnsi"/>
              </w:rPr>
              <w:t>3</w:t>
            </w:r>
            <w:r w:rsidR="00BA26D5" w:rsidRPr="000F18E2">
              <w:rPr>
                <w:rFonts w:eastAsia="Times New Roman" w:cstheme="minorHAnsi"/>
              </w:rPr>
              <w:t>.</w:t>
            </w:r>
            <w:r w:rsidRPr="000F18E2">
              <w:rPr>
                <w:rFonts w:eastAsia="Times New Roman" w:cstheme="minorHAnsi"/>
              </w:rPr>
              <w:t xml:space="preserve"> st</w:t>
            </w:r>
            <w:r w:rsidR="00AD2D67" w:rsidRPr="000F18E2">
              <w:rPr>
                <w:rFonts w:eastAsia="Times New Roman" w:cstheme="minorHAnsi"/>
              </w:rPr>
              <w:t>upanj</w:t>
            </w:r>
          </w:p>
        </w:tc>
        <w:tc>
          <w:tcPr>
            <w:tcW w:w="1525" w:type="dxa"/>
            <w:vAlign w:val="center"/>
          </w:tcPr>
          <w:p w14:paraId="1DE526FD"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4416</w:t>
            </w:r>
          </w:p>
        </w:tc>
      </w:tr>
      <w:tr w:rsidR="001C223F" w:rsidRPr="000F18E2" w14:paraId="404CA9E4" w14:textId="77777777" w:rsidTr="00EA59F5">
        <w:trPr>
          <w:trHeight w:val="1"/>
          <w:jc w:val="center"/>
        </w:trPr>
        <w:tc>
          <w:tcPr>
            <w:tcW w:w="0" w:type="auto"/>
            <w:vAlign w:val="center"/>
          </w:tcPr>
          <w:p w14:paraId="7FEAFBF4"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2</w:t>
            </w:r>
            <w:r w:rsidR="008779A1">
              <w:rPr>
                <w:rFonts w:eastAsia="Times New Roman" w:cstheme="minorHAnsi"/>
              </w:rPr>
              <w:t>.</w:t>
            </w:r>
          </w:p>
        </w:tc>
        <w:tc>
          <w:tcPr>
            <w:tcW w:w="3360" w:type="dxa"/>
            <w:vAlign w:val="center"/>
          </w:tcPr>
          <w:p w14:paraId="74D0CDA0"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brijanja</w:t>
            </w:r>
          </w:p>
        </w:tc>
        <w:tc>
          <w:tcPr>
            <w:tcW w:w="3827" w:type="dxa"/>
            <w:vAlign w:val="center"/>
          </w:tcPr>
          <w:p w14:paraId="096D7B6C"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2x tjedno</w:t>
            </w:r>
          </w:p>
        </w:tc>
        <w:tc>
          <w:tcPr>
            <w:tcW w:w="1525" w:type="dxa"/>
            <w:vAlign w:val="center"/>
          </w:tcPr>
          <w:p w14:paraId="4824A14C"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2880</w:t>
            </w:r>
          </w:p>
        </w:tc>
      </w:tr>
      <w:tr w:rsidR="001C223F" w:rsidRPr="000F18E2" w14:paraId="2A334326" w14:textId="77777777" w:rsidTr="00EA59F5">
        <w:trPr>
          <w:trHeight w:val="1"/>
          <w:jc w:val="center"/>
        </w:trPr>
        <w:tc>
          <w:tcPr>
            <w:tcW w:w="0" w:type="auto"/>
            <w:vAlign w:val="center"/>
          </w:tcPr>
          <w:p w14:paraId="581E5C07"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3</w:t>
            </w:r>
            <w:r w:rsidR="008779A1">
              <w:rPr>
                <w:rFonts w:eastAsia="Times New Roman" w:cstheme="minorHAnsi"/>
              </w:rPr>
              <w:t>.</w:t>
            </w:r>
          </w:p>
        </w:tc>
        <w:tc>
          <w:tcPr>
            <w:tcW w:w="3360" w:type="dxa"/>
            <w:vAlign w:val="center"/>
          </w:tcPr>
          <w:p w14:paraId="1FBD6E55"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 xml:space="preserve">Evidencija šišanja               </w:t>
            </w:r>
          </w:p>
        </w:tc>
        <w:tc>
          <w:tcPr>
            <w:tcW w:w="3827" w:type="dxa"/>
            <w:vAlign w:val="center"/>
          </w:tcPr>
          <w:p w14:paraId="413E7B09"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1x mjesečno</w:t>
            </w:r>
          </w:p>
        </w:tc>
        <w:tc>
          <w:tcPr>
            <w:tcW w:w="1525" w:type="dxa"/>
            <w:vAlign w:val="center"/>
          </w:tcPr>
          <w:p w14:paraId="1502DF0A"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360</w:t>
            </w:r>
          </w:p>
        </w:tc>
      </w:tr>
      <w:tr w:rsidR="001C223F" w:rsidRPr="000F18E2" w14:paraId="230B16A6" w14:textId="77777777" w:rsidTr="00EA59F5">
        <w:trPr>
          <w:trHeight w:val="1"/>
          <w:jc w:val="center"/>
        </w:trPr>
        <w:tc>
          <w:tcPr>
            <w:tcW w:w="0" w:type="auto"/>
            <w:vAlign w:val="center"/>
          </w:tcPr>
          <w:p w14:paraId="0BA3CB58"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4</w:t>
            </w:r>
            <w:r w:rsidR="008779A1">
              <w:rPr>
                <w:rFonts w:eastAsia="Times New Roman" w:cstheme="minorHAnsi"/>
              </w:rPr>
              <w:t>.</w:t>
            </w:r>
          </w:p>
        </w:tc>
        <w:tc>
          <w:tcPr>
            <w:tcW w:w="3360" w:type="dxa"/>
            <w:vAlign w:val="center"/>
          </w:tcPr>
          <w:p w14:paraId="25BCADD6" w14:textId="77777777" w:rsidR="001C223F" w:rsidRPr="000F18E2" w:rsidRDefault="0031121A" w:rsidP="00EA59F5">
            <w:pPr>
              <w:suppressAutoHyphens/>
              <w:spacing w:line="276" w:lineRule="auto"/>
              <w:ind w:firstLine="0"/>
              <w:rPr>
                <w:rFonts w:cstheme="minorHAnsi"/>
              </w:rPr>
            </w:pPr>
            <w:r w:rsidRPr="000F18E2">
              <w:rPr>
                <w:rFonts w:eastAsia="Times New Roman" w:cstheme="minorHAnsi"/>
              </w:rPr>
              <w:t xml:space="preserve">Evidencija hranjenja  </w:t>
            </w:r>
            <w:r w:rsidR="001C223F" w:rsidRPr="000F18E2">
              <w:rPr>
                <w:rFonts w:eastAsia="Times New Roman" w:cstheme="minorHAnsi"/>
              </w:rPr>
              <w:t>3</w:t>
            </w:r>
            <w:r w:rsidRPr="000F18E2">
              <w:rPr>
                <w:rFonts w:eastAsia="Times New Roman" w:cstheme="minorHAnsi"/>
              </w:rPr>
              <w:t xml:space="preserve">. </w:t>
            </w:r>
            <w:r w:rsidR="001C223F" w:rsidRPr="000F18E2">
              <w:rPr>
                <w:rFonts w:eastAsia="Times New Roman" w:cstheme="minorHAnsi"/>
              </w:rPr>
              <w:t>st</w:t>
            </w:r>
            <w:r w:rsidR="00AD2D67" w:rsidRPr="000F18E2">
              <w:rPr>
                <w:rFonts w:eastAsia="Times New Roman" w:cstheme="minorHAnsi"/>
              </w:rPr>
              <w:t>upanj</w:t>
            </w:r>
          </w:p>
        </w:tc>
        <w:tc>
          <w:tcPr>
            <w:tcW w:w="3827" w:type="dxa"/>
            <w:vAlign w:val="center"/>
          </w:tcPr>
          <w:p w14:paraId="5265AD6D"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 xml:space="preserve">Svakodnevno </w:t>
            </w:r>
          </w:p>
        </w:tc>
        <w:tc>
          <w:tcPr>
            <w:tcW w:w="1525" w:type="dxa"/>
            <w:vAlign w:val="center"/>
          </w:tcPr>
          <w:p w14:paraId="21BB21C4"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10800</w:t>
            </w:r>
          </w:p>
        </w:tc>
      </w:tr>
      <w:tr w:rsidR="001C223F" w:rsidRPr="000F18E2" w14:paraId="072F7D33" w14:textId="77777777" w:rsidTr="00EA59F5">
        <w:trPr>
          <w:trHeight w:val="1"/>
          <w:jc w:val="center"/>
        </w:trPr>
        <w:tc>
          <w:tcPr>
            <w:tcW w:w="0" w:type="auto"/>
            <w:vAlign w:val="center"/>
          </w:tcPr>
          <w:p w14:paraId="7B70ABDA"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5</w:t>
            </w:r>
            <w:r w:rsidR="008779A1">
              <w:rPr>
                <w:rFonts w:eastAsia="Times New Roman" w:cstheme="minorHAnsi"/>
              </w:rPr>
              <w:t>.</w:t>
            </w:r>
          </w:p>
        </w:tc>
        <w:tc>
          <w:tcPr>
            <w:tcW w:w="3360" w:type="dxa"/>
            <w:vAlign w:val="center"/>
          </w:tcPr>
          <w:p w14:paraId="2C7DCA53"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rr</w:t>
            </w:r>
          </w:p>
        </w:tc>
        <w:tc>
          <w:tcPr>
            <w:tcW w:w="3827" w:type="dxa"/>
            <w:vAlign w:val="center"/>
          </w:tcPr>
          <w:p w14:paraId="70C79D01" w14:textId="77777777" w:rsidR="001C223F" w:rsidRPr="000F18E2" w:rsidRDefault="00074F94" w:rsidP="00EA59F5">
            <w:pPr>
              <w:suppressAutoHyphens/>
              <w:spacing w:line="276" w:lineRule="auto"/>
              <w:ind w:firstLine="0"/>
              <w:rPr>
                <w:rFonts w:cstheme="minorHAnsi"/>
              </w:rPr>
            </w:pPr>
            <w:r w:rsidRPr="000F18E2">
              <w:rPr>
                <w:rFonts w:eastAsia="Calibri" w:cstheme="minorHAnsi"/>
              </w:rPr>
              <w:t>Prema</w:t>
            </w:r>
            <w:r w:rsidR="001C223F" w:rsidRPr="000F18E2">
              <w:rPr>
                <w:rFonts w:eastAsia="Calibri" w:cstheme="minorHAnsi"/>
              </w:rPr>
              <w:t xml:space="preserve"> stupnju </w:t>
            </w:r>
            <w:r w:rsidRPr="000F18E2">
              <w:rPr>
                <w:rFonts w:eastAsia="Calibri" w:cstheme="minorHAnsi"/>
              </w:rPr>
              <w:t>usluge -</w:t>
            </w:r>
            <w:r>
              <w:rPr>
                <w:rFonts w:eastAsia="Calibri" w:cstheme="minorHAnsi"/>
              </w:rPr>
              <w:t xml:space="preserve"> </w:t>
            </w:r>
            <w:r w:rsidR="001C223F" w:rsidRPr="000F18E2">
              <w:rPr>
                <w:rFonts w:eastAsia="Calibri" w:cstheme="minorHAnsi"/>
              </w:rPr>
              <w:t>3</w:t>
            </w:r>
            <w:r w:rsidR="0031121A" w:rsidRPr="000F18E2">
              <w:rPr>
                <w:rFonts w:eastAsia="Calibri" w:cstheme="minorHAnsi"/>
              </w:rPr>
              <w:t>. stupanj</w:t>
            </w:r>
          </w:p>
          <w:p w14:paraId="34DF1AD0" w14:textId="77777777" w:rsidR="001C223F" w:rsidRPr="000F18E2" w:rsidRDefault="00074F94" w:rsidP="00EA59F5">
            <w:pPr>
              <w:suppressAutoHyphens/>
              <w:spacing w:line="276" w:lineRule="auto"/>
              <w:ind w:firstLine="0"/>
              <w:rPr>
                <w:rFonts w:cstheme="minorHAnsi"/>
              </w:rPr>
            </w:pPr>
            <w:r w:rsidRPr="000F18E2">
              <w:rPr>
                <w:rFonts w:eastAsia="Calibri" w:cstheme="minorHAnsi"/>
              </w:rPr>
              <w:t>Prema</w:t>
            </w:r>
            <w:r w:rsidR="001C223F" w:rsidRPr="000F18E2">
              <w:rPr>
                <w:rFonts w:eastAsia="Calibri" w:cstheme="minorHAnsi"/>
              </w:rPr>
              <w:t xml:space="preserve"> stupnju usluge</w:t>
            </w:r>
            <w:r>
              <w:rPr>
                <w:rFonts w:eastAsia="Calibri" w:cstheme="minorHAnsi"/>
              </w:rPr>
              <w:t xml:space="preserve"> -  </w:t>
            </w:r>
            <w:r w:rsidR="001C223F" w:rsidRPr="000F18E2">
              <w:rPr>
                <w:rFonts w:eastAsia="Calibri" w:cstheme="minorHAnsi"/>
              </w:rPr>
              <w:t>2</w:t>
            </w:r>
            <w:r w:rsidR="0031121A" w:rsidRPr="000F18E2">
              <w:rPr>
                <w:rFonts w:eastAsia="Calibri" w:cstheme="minorHAnsi"/>
              </w:rPr>
              <w:t>. stupanj</w:t>
            </w:r>
          </w:p>
        </w:tc>
        <w:tc>
          <w:tcPr>
            <w:tcW w:w="1525" w:type="dxa"/>
            <w:vAlign w:val="center"/>
          </w:tcPr>
          <w:p w14:paraId="6E146351"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1080</w:t>
            </w:r>
          </w:p>
          <w:p w14:paraId="1F331EC0" w14:textId="77777777" w:rsidR="001C223F" w:rsidRPr="000F18E2" w:rsidRDefault="001C223F" w:rsidP="008779A1">
            <w:pPr>
              <w:suppressAutoHyphens/>
              <w:spacing w:line="276" w:lineRule="auto"/>
              <w:ind w:firstLine="0"/>
              <w:rPr>
                <w:rFonts w:eastAsia="Calibri" w:cstheme="minorHAnsi"/>
              </w:rPr>
            </w:pPr>
          </w:p>
        </w:tc>
      </w:tr>
      <w:tr w:rsidR="001C223F" w:rsidRPr="000F18E2" w14:paraId="3EB41468" w14:textId="77777777" w:rsidTr="00EA59F5">
        <w:trPr>
          <w:trHeight w:val="1"/>
          <w:jc w:val="center"/>
        </w:trPr>
        <w:tc>
          <w:tcPr>
            <w:tcW w:w="0" w:type="auto"/>
            <w:vAlign w:val="center"/>
          </w:tcPr>
          <w:p w14:paraId="43E2D203"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6</w:t>
            </w:r>
            <w:r w:rsidR="008779A1">
              <w:rPr>
                <w:rFonts w:eastAsia="Times New Roman" w:cstheme="minorHAnsi"/>
              </w:rPr>
              <w:t>.</w:t>
            </w:r>
          </w:p>
        </w:tc>
        <w:tc>
          <w:tcPr>
            <w:tcW w:w="3360" w:type="dxa"/>
            <w:vAlign w:val="center"/>
          </w:tcPr>
          <w:p w14:paraId="6F9F97AD"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GUK-a</w:t>
            </w:r>
          </w:p>
        </w:tc>
        <w:tc>
          <w:tcPr>
            <w:tcW w:w="3827" w:type="dxa"/>
            <w:vAlign w:val="center"/>
          </w:tcPr>
          <w:p w14:paraId="588AB8D7" w14:textId="77777777" w:rsidR="00BA26D5" w:rsidRPr="000F18E2" w:rsidRDefault="001C223F" w:rsidP="00EA59F5">
            <w:pPr>
              <w:suppressAutoHyphens/>
              <w:spacing w:line="276" w:lineRule="auto"/>
              <w:ind w:firstLine="0"/>
              <w:rPr>
                <w:rFonts w:eastAsia="Calibri" w:cstheme="minorHAnsi"/>
              </w:rPr>
            </w:pPr>
            <w:r w:rsidRPr="000F18E2">
              <w:rPr>
                <w:rFonts w:eastAsia="Calibri" w:cstheme="minorHAnsi"/>
              </w:rPr>
              <w:t xml:space="preserve">3xtj dijabet.na inzulinu, </w:t>
            </w:r>
            <w:r w:rsidR="00BA26D5" w:rsidRPr="000F18E2">
              <w:rPr>
                <w:rFonts w:eastAsia="Calibri" w:cstheme="minorHAnsi"/>
              </w:rPr>
              <w:t xml:space="preserve">                          </w:t>
            </w:r>
          </w:p>
          <w:p w14:paraId="5CE1E6A5" w14:textId="77777777" w:rsidR="001C223F" w:rsidRPr="000F18E2" w:rsidRDefault="001C223F" w:rsidP="00EA59F5">
            <w:pPr>
              <w:suppressAutoHyphens/>
              <w:spacing w:line="276" w:lineRule="auto"/>
              <w:ind w:firstLine="0"/>
              <w:rPr>
                <w:rFonts w:eastAsia="Calibri" w:cstheme="minorHAnsi"/>
              </w:rPr>
            </w:pPr>
            <w:r w:rsidRPr="000F18E2">
              <w:rPr>
                <w:rFonts w:eastAsia="Calibri" w:cstheme="minorHAnsi"/>
              </w:rPr>
              <w:t>2x dijabet.na per os th</w:t>
            </w:r>
          </w:p>
        </w:tc>
        <w:tc>
          <w:tcPr>
            <w:tcW w:w="1525" w:type="dxa"/>
            <w:vAlign w:val="center"/>
          </w:tcPr>
          <w:p w14:paraId="615A4046" w14:textId="77777777" w:rsidR="001C223F" w:rsidRPr="000F18E2" w:rsidRDefault="00BF10C1" w:rsidP="008779A1">
            <w:pPr>
              <w:suppressAutoHyphens/>
              <w:spacing w:line="276" w:lineRule="auto"/>
              <w:ind w:firstLine="0"/>
              <w:rPr>
                <w:rFonts w:eastAsia="Calibri" w:cstheme="minorHAnsi"/>
              </w:rPr>
            </w:pPr>
            <w:r>
              <w:rPr>
                <w:rFonts w:eastAsia="Calibri" w:cstheme="minorHAnsi"/>
              </w:rPr>
              <w:t>7</w:t>
            </w:r>
            <w:r w:rsidR="001C223F" w:rsidRPr="000F18E2">
              <w:rPr>
                <w:rFonts w:eastAsia="Calibri" w:cstheme="minorHAnsi"/>
              </w:rPr>
              <w:t>200</w:t>
            </w:r>
          </w:p>
          <w:p w14:paraId="5E60B2B1" w14:textId="77777777" w:rsidR="001C223F" w:rsidRPr="000F18E2" w:rsidRDefault="001C223F" w:rsidP="008779A1">
            <w:pPr>
              <w:suppressAutoHyphens/>
              <w:spacing w:line="276" w:lineRule="auto"/>
              <w:ind w:firstLine="0"/>
              <w:rPr>
                <w:rFonts w:eastAsia="Calibri" w:cstheme="minorHAnsi"/>
              </w:rPr>
            </w:pPr>
            <w:r w:rsidRPr="000F18E2">
              <w:rPr>
                <w:rFonts w:eastAsia="Calibri" w:cstheme="minorHAnsi"/>
              </w:rPr>
              <w:t>528</w:t>
            </w:r>
          </w:p>
        </w:tc>
      </w:tr>
      <w:tr w:rsidR="001C223F" w:rsidRPr="000F18E2" w14:paraId="68AD9683" w14:textId="77777777" w:rsidTr="00EA59F5">
        <w:trPr>
          <w:trHeight w:val="286"/>
          <w:jc w:val="center"/>
        </w:trPr>
        <w:tc>
          <w:tcPr>
            <w:tcW w:w="0" w:type="auto"/>
            <w:vAlign w:val="center"/>
          </w:tcPr>
          <w:p w14:paraId="1D7FA709"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7.</w:t>
            </w:r>
          </w:p>
        </w:tc>
        <w:tc>
          <w:tcPr>
            <w:tcW w:w="3360" w:type="dxa"/>
            <w:vAlign w:val="center"/>
          </w:tcPr>
          <w:p w14:paraId="4537C229"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stolice</w:t>
            </w:r>
          </w:p>
        </w:tc>
        <w:tc>
          <w:tcPr>
            <w:tcW w:w="3827" w:type="dxa"/>
            <w:vAlign w:val="center"/>
          </w:tcPr>
          <w:p w14:paraId="07207A16" w14:textId="77777777" w:rsidR="001C223F" w:rsidRPr="000F18E2" w:rsidRDefault="001C223F" w:rsidP="00EA59F5">
            <w:pPr>
              <w:suppressAutoHyphens/>
              <w:spacing w:line="276" w:lineRule="auto"/>
              <w:ind w:firstLine="0"/>
              <w:rPr>
                <w:rFonts w:eastAsia="Calibri" w:cstheme="minorHAnsi"/>
              </w:rPr>
            </w:pPr>
          </w:p>
        </w:tc>
        <w:tc>
          <w:tcPr>
            <w:tcW w:w="1525" w:type="dxa"/>
            <w:vAlign w:val="center"/>
          </w:tcPr>
          <w:p w14:paraId="03F853A5" w14:textId="77777777" w:rsidR="001C223F" w:rsidRPr="000F18E2" w:rsidRDefault="00BF10C1" w:rsidP="008779A1">
            <w:pPr>
              <w:suppressAutoHyphens/>
              <w:spacing w:line="276" w:lineRule="auto"/>
              <w:ind w:firstLine="0"/>
              <w:rPr>
                <w:rFonts w:cstheme="minorHAnsi"/>
              </w:rPr>
            </w:pPr>
            <w:r>
              <w:rPr>
                <w:rFonts w:eastAsia="Calibri" w:cstheme="minorHAnsi"/>
              </w:rPr>
              <w:t>16</w:t>
            </w:r>
            <w:r w:rsidR="001C223F" w:rsidRPr="000F18E2">
              <w:rPr>
                <w:rFonts w:eastAsia="Calibri" w:cstheme="minorHAnsi"/>
              </w:rPr>
              <w:t>000</w:t>
            </w:r>
          </w:p>
        </w:tc>
      </w:tr>
      <w:tr w:rsidR="001C223F" w:rsidRPr="000F18E2" w14:paraId="35F64172" w14:textId="77777777" w:rsidTr="00EA59F5">
        <w:trPr>
          <w:trHeight w:val="1"/>
          <w:jc w:val="center"/>
        </w:trPr>
        <w:tc>
          <w:tcPr>
            <w:tcW w:w="0" w:type="auto"/>
            <w:vAlign w:val="center"/>
          </w:tcPr>
          <w:p w14:paraId="66741AEB"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8.</w:t>
            </w:r>
          </w:p>
        </w:tc>
        <w:tc>
          <w:tcPr>
            <w:tcW w:w="3360" w:type="dxa"/>
            <w:vAlign w:val="center"/>
          </w:tcPr>
          <w:p w14:paraId="0F39A8D4"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hospitaliziranih</w:t>
            </w:r>
          </w:p>
        </w:tc>
        <w:tc>
          <w:tcPr>
            <w:tcW w:w="3827" w:type="dxa"/>
            <w:vAlign w:val="center"/>
          </w:tcPr>
          <w:p w14:paraId="320E7F5E" w14:textId="77777777" w:rsidR="001C223F" w:rsidRPr="000F18E2" w:rsidRDefault="001C223F" w:rsidP="00EA59F5">
            <w:pPr>
              <w:suppressAutoHyphens/>
              <w:spacing w:line="276" w:lineRule="auto"/>
              <w:ind w:firstLine="0"/>
              <w:rPr>
                <w:rFonts w:eastAsia="Calibri" w:cstheme="minorHAnsi"/>
              </w:rPr>
            </w:pPr>
          </w:p>
        </w:tc>
        <w:tc>
          <w:tcPr>
            <w:tcW w:w="1525" w:type="dxa"/>
            <w:vAlign w:val="center"/>
          </w:tcPr>
          <w:p w14:paraId="71391562"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37</w:t>
            </w:r>
          </w:p>
        </w:tc>
      </w:tr>
      <w:tr w:rsidR="001C223F" w:rsidRPr="000F18E2" w14:paraId="031E26A3" w14:textId="77777777" w:rsidTr="00EA59F5">
        <w:trPr>
          <w:trHeight w:val="1"/>
          <w:jc w:val="center"/>
        </w:trPr>
        <w:tc>
          <w:tcPr>
            <w:tcW w:w="0" w:type="auto"/>
            <w:vAlign w:val="center"/>
          </w:tcPr>
          <w:p w14:paraId="43397B2B" w14:textId="77777777" w:rsidR="001C223F" w:rsidRPr="000F18E2" w:rsidRDefault="008779A1" w:rsidP="008779A1">
            <w:pPr>
              <w:suppressAutoHyphens/>
              <w:spacing w:line="276" w:lineRule="auto"/>
              <w:ind w:firstLine="0"/>
              <w:jc w:val="right"/>
              <w:rPr>
                <w:rFonts w:cstheme="minorHAnsi"/>
              </w:rPr>
            </w:pPr>
            <w:r>
              <w:rPr>
                <w:rFonts w:eastAsia="Times New Roman" w:cstheme="minorHAnsi"/>
              </w:rPr>
              <w:lastRenderedPageBreak/>
              <w:t>9.</w:t>
            </w:r>
          </w:p>
        </w:tc>
        <w:tc>
          <w:tcPr>
            <w:tcW w:w="3360" w:type="dxa"/>
            <w:vAlign w:val="center"/>
          </w:tcPr>
          <w:p w14:paraId="0F3708C6"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specijalističkih pregleda</w:t>
            </w:r>
          </w:p>
        </w:tc>
        <w:tc>
          <w:tcPr>
            <w:tcW w:w="3827" w:type="dxa"/>
            <w:vAlign w:val="center"/>
          </w:tcPr>
          <w:p w14:paraId="4D5859D6" w14:textId="77777777" w:rsidR="001C223F" w:rsidRPr="000F18E2" w:rsidRDefault="001C223F" w:rsidP="00EA59F5">
            <w:pPr>
              <w:suppressAutoHyphens/>
              <w:spacing w:line="276" w:lineRule="auto"/>
              <w:ind w:firstLine="0"/>
              <w:rPr>
                <w:rFonts w:eastAsia="Calibri" w:cstheme="minorHAnsi"/>
              </w:rPr>
            </w:pPr>
          </w:p>
        </w:tc>
        <w:tc>
          <w:tcPr>
            <w:tcW w:w="1525" w:type="dxa"/>
            <w:vAlign w:val="center"/>
          </w:tcPr>
          <w:p w14:paraId="517B52A3"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260</w:t>
            </w:r>
          </w:p>
        </w:tc>
      </w:tr>
      <w:tr w:rsidR="001C223F" w:rsidRPr="000F18E2" w14:paraId="2BB84875" w14:textId="77777777" w:rsidTr="00EA59F5">
        <w:trPr>
          <w:trHeight w:val="1"/>
          <w:jc w:val="center"/>
        </w:trPr>
        <w:tc>
          <w:tcPr>
            <w:tcW w:w="0" w:type="auto"/>
            <w:vAlign w:val="center"/>
          </w:tcPr>
          <w:p w14:paraId="36BCF283"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10.</w:t>
            </w:r>
          </w:p>
        </w:tc>
        <w:tc>
          <w:tcPr>
            <w:tcW w:w="3360" w:type="dxa"/>
            <w:vAlign w:val="center"/>
          </w:tcPr>
          <w:p w14:paraId="09B06762"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odsutnosti</w:t>
            </w:r>
          </w:p>
        </w:tc>
        <w:tc>
          <w:tcPr>
            <w:tcW w:w="3827" w:type="dxa"/>
            <w:vAlign w:val="center"/>
          </w:tcPr>
          <w:p w14:paraId="4F7AD246" w14:textId="77777777" w:rsidR="001C223F" w:rsidRPr="000F18E2" w:rsidRDefault="001C223F" w:rsidP="00EA59F5">
            <w:pPr>
              <w:suppressAutoHyphens/>
              <w:spacing w:line="276" w:lineRule="auto"/>
              <w:ind w:firstLine="0"/>
              <w:rPr>
                <w:rFonts w:eastAsia="Calibri" w:cstheme="minorHAnsi"/>
              </w:rPr>
            </w:pPr>
            <w:r w:rsidRPr="000F18E2">
              <w:rPr>
                <w:rFonts w:eastAsia="Calibri" w:cstheme="minorHAnsi"/>
              </w:rPr>
              <w:t xml:space="preserve">svakodnevno </w:t>
            </w:r>
          </w:p>
        </w:tc>
        <w:tc>
          <w:tcPr>
            <w:tcW w:w="1525" w:type="dxa"/>
            <w:vAlign w:val="center"/>
          </w:tcPr>
          <w:p w14:paraId="35E19FB2" w14:textId="77777777" w:rsidR="001C223F" w:rsidRPr="000F18E2" w:rsidRDefault="001C223F" w:rsidP="008779A1">
            <w:pPr>
              <w:suppressAutoHyphens/>
              <w:spacing w:line="276" w:lineRule="auto"/>
              <w:ind w:firstLine="0"/>
              <w:rPr>
                <w:rFonts w:eastAsia="Calibri" w:cstheme="minorHAnsi"/>
              </w:rPr>
            </w:pPr>
            <w:r w:rsidRPr="000F18E2">
              <w:rPr>
                <w:rFonts w:eastAsia="Calibri" w:cstheme="minorHAnsi"/>
              </w:rPr>
              <w:t>30</w:t>
            </w:r>
          </w:p>
        </w:tc>
      </w:tr>
      <w:tr w:rsidR="001C223F" w:rsidRPr="000F18E2" w14:paraId="6E0914BD" w14:textId="77777777" w:rsidTr="00EA59F5">
        <w:trPr>
          <w:trHeight w:val="1"/>
          <w:jc w:val="center"/>
        </w:trPr>
        <w:tc>
          <w:tcPr>
            <w:tcW w:w="0" w:type="auto"/>
            <w:vAlign w:val="center"/>
          </w:tcPr>
          <w:p w14:paraId="57C06D58" w14:textId="77777777" w:rsidR="001C223F" w:rsidRPr="000F18E2" w:rsidRDefault="001C223F" w:rsidP="008779A1">
            <w:pPr>
              <w:suppressAutoHyphens/>
              <w:spacing w:line="276" w:lineRule="auto"/>
              <w:ind w:firstLine="0"/>
              <w:jc w:val="right"/>
              <w:rPr>
                <w:rFonts w:cstheme="minorHAnsi"/>
              </w:rPr>
            </w:pPr>
            <w:r w:rsidRPr="000F18E2">
              <w:rPr>
                <w:rFonts w:eastAsia="Times New Roman" w:cstheme="minorHAnsi"/>
              </w:rPr>
              <w:t>11.</w:t>
            </w:r>
          </w:p>
        </w:tc>
        <w:tc>
          <w:tcPr>
            <w:tcW w:w="3360" w:type="dxa"/>
            <w:vAlign w:val="center"/>
          </w:tcPr>
          <w:p w14:paraId="0C2FB5B1"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Evidencija preminulih</w:t>
            </w:r>
          </w:p>
        </w:tc>
        <w:tc>
          <w:tcPr>
            <w:tcW w:w="3827" w:type="dxa"/>
            <w:vAlign w:val="center"/>
          </w:tcPr>
          <w:p w14:paraId="1D5A1049" w14:textId="77777777" w:rsidR="001C223F" w:rsidRPr="000F18E2" w:rsidRDefault="001C223F" w:rsidP="00EA59F5">
            <w:pPr>
              <w:suppressAutoHyphens/>
              <w:spacing w:line="276" w:lineRule="auto"/>
              <w:ind w:firstLine="0"/>
              <w:rPr>
                <w:rFonts w:eastAsia="Calibri" w:cstheme="minorHAnsi"/>
              </w:rPr>
            </w:pPr>
          </w:p>
        </w:tc>
        <w:tc>
          <w:tcPr>
            <w:tcW w:w="1525" w:type="dxa"/>
            <w:vAlign w:val="center"/>
          </w:tcPr>
          <w:p w14:paraId="232F70DA"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35</w:t>
            </w:r>
          </w:p>
        </w:tc>
      </w:tr>
      <w:tr w:rsidR="001C223F" w:rsidRPr="000F18E2" w14:paraId="615ABFC1" w14:textId="77777777" w:rsidTr="00EA59F5">
        <w:trPr>
          <w:trHeight w:val="1"/>
          <w:jc w:val="center"/>
        </w:trPr>
        <w:tc>
          <w:tcPr>
            <w:tcW w:w="0" w:type="auto"/>
            <w:vAlign w:val="center"/>
          </w:tcPr>
          <w:p w14:paraId="6D6D83AE" w14:textId="77777777" w:rsidR="001C223F" w:rsidRPr="000F18E2" w:rsidRDefault="001C223F" w:rsidP="008779A1">
            <w:pPr>
              <w:suppressAutoHyphens/>
              <w:spacing w:line="276" w:lineRule="auto"/>
              <w:ind w:firstLine="0"/>
              <w:jc w:val="right"/>
              <w:rPr>
                <w:rFonts w:cstheme="minorHAnsi"/>
              </w:rPr>
            </w:pPr>
            <w:r w:rsidRPr="000F18E2">
              <w:rPr>
                <w:rFonts w:cstheme="minorHAnsi"/>
              </w:rPr>
              <w:t>12.</w:t>
            </w:r>
          </w:p>
        </w:tc>
        <w:tc>
          <w:tcPr>
            <w:tcW w:w="3360" w:type="dxa"/>
            <w:vAlign w:val="center"/>
          </w:tcPr>
          <w:p w14:paraId="1D618F24" w14:textId="77777777" w:rsidR="001C223F" w:rsidRPr="000F18E2" w:rsidRDefault="001C223F" w:rsidP="00EA59F5">
            <w:pPr>
              <w:suppressAutoHyphens/>
              <w:spacing w:line="276" w:lineRule="auto"/>
              <w:ind w:firstLine="0"/>
              <w:rPr>
                <w:rFonts w:eastAsia="Calibri" w:cstheme="minorHAnsi"/>
              </w:rPr>
            </w:pPr>
            <w:r w:rsidRPr="000F18E2">
              <w:rPr>
                <w:rFonts w:eastAsia="Calibri" w:cstheme="minorHAnsi"/>
              </w:rPr>
              <w:t>Evidencija cijepljenja protiv gripe</w:t>
            </w:r>
          </w:p>
        </w:tc>
        <w:tc>
          <w:tcPr>
            <w:tcW w:w="3827" w:type="dxa"/>
            <w:vAlign w:val="center"/>
          </w:tcPr>
          <w:p w14:paraId="42BD2554" w14:textId="77777777" w:rsidR="001C223F" w:rsidRPr="000F18E2" w:rsidRDefault="001C223F" w:rsidP="00EA59F5">
            <w:pPr>
              <w:suppressAutoHyphens/>
              <w:spacing w:line="276" w:lineRule="auto"/>
              <w:ind w:firstLine="0"/>
              <w:rPr>
                <w:rFonts w:eastAsia="Calibri" w:cstheme="minorHAnsi"/>
              </w:rPr>
            </w:pPr>
          </w:p>
        </w:tc>
        <w:tc>
          <w:tcPr>
            <w:tcW w:w="1525" w:type="dxa"/>
            <w:vAlign w:val="center"/>
          </w:tcPr>
          <w:p w14:paraId="6D4DEBC4" w14:textId="77777777" w:rsidR="001C223F" w:rsidRPr="000F18E2" w:rsidRDefault="001C223F" w:rsidP="008779A1">
            <w:pPr>
              <w:suppressAutoHyphens/>
              <w:spacing w:line="276" w:lineRule="auto"/>
              <w:ind w:firstLine="0"/>
              <w:rPr>
                <w:rFonts w:eastAsia="Calibri" w:cstheme="minorHAnsi"/>
              </w:rPr>
            </w:pPr>
            <w:r w:rsidRPr="000F18E2">
              <w:rPr>
                <w:rFonts w:eastAsia="Calibri" w:cstheme="minorHAnsi"/>
              </w:rPr>
              <w:t>80</w:t>
            </w:r>
          </w:p>
        </w:tc>
      </w:tr>
    </w:tbl>
    <w:p w14:paraId="717B2B33" w14:textId="77777777" w:rsidR="00BA26D5" w:rsidRPr="000F18E2" w:rsidRDefault="00BA26D5" w:rsidP="0031121A">
      <w:pPr>
        <w:suppressAutoHyphens/>
        <w:spacing w:after="200" w:line="276" w:lineRule="auto"/>
        <w:jc w:val="both"/>
        <w:rPr>
          <w:rFonts w:eastAsia="Calibri" w:cstheme="minorHAnsi"/>
        </w:rPr>
      </w:pPr>
    </w:p>
    <w:p w14:paraId="1D35266F" w14:textId="77777777" w:rsidR="001C223F" w:rsidRPr="00D01CAC" w:rsidRDefault="001C223F" w:rsidP="00EC176D">
      <w:pPr>
        <w:suppressAutoHyphens/>
        <w:spacing w:before="120" w:after="120" w:line="276" w:lineRule="auto"/>
        <w:ind w:firstLine="357"/>
        <w:jc w:val="both"/>
        <w:rPr>
          <w:rFonts w:eastAsia="Calibri" w:cstheme="minorHAnsi"/>
          <w:sz w:val="24"/>
          <w:szCs w:val="24"/>
        </w:rPr>
      </w:pPr>
      <w:r w:rsidRPr="00D01CAC">
        <w:rPr>
          <w:rFonts w:eastAsia="Calibri" w:cstheme="minorHAnsi"/>
          <w:sz w:val="24"/>
          <w:szCs w:val="24"/>
        </w:rPr>
        <w:t>Realizirane su i sve druge usluge kao što su plan vađenja krvi za laboratorijsku dijagnos</w:t>
      </w:r>
      <w:r w:rsidR="00074F94" w:rsidRPr="00D01CAC">
        <w:rPr>
          <w:rFonts w:eastAsia="Calibri" w:cstheme="minorHAnsi"/>
          <w:sz w:val="24"/>
          <w:szCs w:val="24"/>
        </w:rPr>
        <w:t>tiku i mikrobiološke pretrage (</w:t>
      </w:r>
      <w:r w:rsidRPr="00D01CAC">
        <w:rPr>
          <w:rFonts w:eastAsia="Calibri" w:cstheme="minorHAnsi"/>
          <w:sz w:val="24"/>
          <w:szCs w:val="24"/>
        </w:rPr>
        <w:t xml:space="preserve">bris, </w:t>
      </w:r>
      <w:r w:rsidR="00074F94" w:rsidRPr="00D01CAC">
        <w:rPr>
          <w:rFonts w:eastAsia="Calibri" w:cstheme="minorHAnsi"/>
          <w:sz w:val="24"/>
          <w:szCs w:val="24"/>
        </w:rPr>
        <w:t xml:space="preserve">urin) </w:t>
      </w:r>
      <w:r w:rsidRPr="00D01CAC">
        <w:rPr>
          <w:rFonts w:eastAsia="Calibri" w:cstheme="minorHAnsi"/>
          <w:sz w:val="24"/>
          <w:szCs w:val="24"/>
        </w:rPr>
        <w:t>uz adekvatan način transporta do laboratorija Doma zdravlja Krk.</w:t>
      </w:r>
    </w:p>
    <w:p w14:paraId="1B10412D" w14:textId="77777777" w:rsidR="001C223F" w:rsidRPr="000F18E2" w:rsidRDefault="001C223F" w:rsidP="00BA26D5">
      <w:pPr>
        <w:suppressAutoHyphens/>
        <w:spacing w:after="200" w:line="276" w:lineRule="auto"/>
        <w:ind w:firstLine="0"/>
        <w:jc w:val="both"/>
        <w:rPr>
          <w:rFonts w:eastAsia="Times New Roman" w:cstheme="minorHAnsi"/>
          <w:b/>
        </w:rPr>
      </w:pPr>
      <w:r w:rsidRPr="000F18E2">
        <w:rPr>
          <w:rFonts w:eastAsia="Times New Roman" w:cstheme="minorHAnsi"/>
          <w:b/>
        </w:rPr>
        <w:t>Tablica</w:t>
      </w:r>
      <w:r w:rsidR="00BA26D5" w:rsidRPr="000F18E2">
        <w:rPr>
          <w:rFonts w:eastAsia="Times New Roman" w:cstheme="minorHAnsi"/>
          <w:b/>
        </w:rPr>
        <w:t xml:space="preserve"> </w:t>
      </w:r>
      <w:r w:rsidR="00BB70F4">
        <w:rPr>
          <w:rFonts w:eastAsia="Times New Roman" w:cstheme="minorHAnsi"/>
          <w:b/>
        </w:rPr>
        <w:t xml:space="preserve">7.  </w:t>
      </w:r>
      <w:r w:rsidRPr="000F18E2">
        <w:rPr>
          <w:rFonts w:eastAsia="Times New Roman" w:cstheme="minorHAnsi"/>
          <w:b/>
        </w:rPr>
        <w:t>Prikaz  evidencije laboratorijsk</w:t>
      </w:r>
      <w:r w:rsidR="00BB70F4">
        <w:rPr>
          <w:rFonts w:eastAsia="Times New Roman" w:cstheme="minorHAnsi"/>
          <w:b/>
        </w:rPr>
        <w:t xml:space="preserve">ih </w:t>
      </w:r>
      <w:r w:rsidRPr="000F18E2">
        <w:rPr>
          <w:rFonts w:eastAsia="Times New Roman" w:cstheme="minorHAnsi"/>
          <w:b/>
        </w:rPr>
        <w:t>uslug</w:t>
      </w:r>
      <w:r w:rsidR="00BB70F4">
        <w:rPr>
          <w:rFonts w:eastAsia="Times New Roman" w:cstheme="minorHAnsi"/>
          <w:b/>
        </w:rPr>
        <w:t>a</w:t>
      </w:r>
    </w:p>
    <w:tbl>
      <w:tblPr>
        <w:tblStyle w:val="Svijetlareetka-Isticanje4"/>
        <w:tblW w:w="0" w:type="auto"/>
        <w:jc w:val="center"/>
        <w:tblLook w:val="0620" w:firstRow="1" w:lastRow="0" w:firstColumn="0" w:lastColumn="0" w:noHBand="1" w:noVBand="1"/>
      </w:tblPr>
      <w:tblGrid>
        <w:gridCol w:w="576"/>
        <w:gridCol w:w="3118"/>
        <w:gridCol w:w="1020"/>
      </w:tblGrid>
      <w:tr w:rsidR="001C223F" w:rsidRPr="000F18E2" w14:paraId="7552CCB4" w14:textId="77777777" w:rsidTr="00EA59F5">
        <w:trPr>
          <w:cnfStyle w:val="100000000000" w:firstRow="1" w:lastRow="0" w:firstColumn="0" w:lastColumn="0" w:oddVBand="0" w:evenVBand="0" w:oddHBand="0" w:evenHBand="0" w:firstRowFirstColumn="0" w:firstRowLastColumn="0" w:lastRowFirstColumn="0" w:lastRowLastColumn="0"/>
          <w:trHeight w:val="1"/>
          <w:jc w:val="center"/>
        </w:trPr>
        <w:tc>
          <w:tcPr>
            <w:tcW w:w="0" w:type="auto"/>
            <w:vAlign w:val="center"/>
          </w:tcPr>
          <w:p w14:paraId="59A10E73" w14:textId="77777777" w:rsidR="001C223F" w:rsidRPr="00BF10C1" w:rsidRDefault="00AD2D67" w:rsidP="00EA59F5">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R.b.</w:t>
            </w:r>
          </w:p>
        </w:tc>
        <w:tc>
          <w:tcPr>
            <w:tcW w:w="0" w:type="auto"/>
            <w:vAlign w:val="center"/>
          </w:tcPr>
          <w:p w14:paraId="12B426F9" w14:textId="77777777" w:rsidR="001C223F" w:rsidRPr="00BF10C1" w:rsidRDefault="001C223F" w:rsidP="00EA59F5">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Dijagnostički postupak</w:t>
            </w:r>
          </w:p>
        </w:tc>
        <w:tc>
          <w:tcPr>
            <w:tcW w:w="0" w:type="auto"/>
            <w:vAlign w:val="center"/>
          </w:tcPr>
          <w:p w14:paraId="2447E617" w14:textId="77777777" w:rsidR="001C223F" w:rsidRPr="00BF10C1" w:rsidRDefault="001C223F" w:rsidP="008779A1">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Godišnje</w:t>
            </w:r>
          </w:p>
        </w:tc>
      </w:tr>
      <w:tr w:rsidR="001C223F" w:rsidRPr="000F18E2" w14:paraId="0177F4E2" w14:textId="77777777" w:rsidTr="00EA59F5">
        <w:trPr>
          <w:trHeight w:val="1"/>
          <w:jc w:val="center"/>
        </w:trPr>
        <w:tc>
          <w:tcPr>
            <w:tcW w:w="0" w:type="auto"/>
            <w:vAlign w:val="center"/>
          </w:tcPr>
          <w:p w14:paraId="0484191E"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1.</w:t>
            </w:r>
          </w:p>
        </w:tc>
        <w:tc>
          <w:tcPr>
            <w:tcW w:w="0" w:type="auto"/>
            <w:vAlign w:val="center"/>
          </w:tcPr>
          <w:p w14:paraId="5AC453F6"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 xml:space="preserve">Vađenje krvi </w:t>
            </w:r>
          </w:p>
        </w:tc>
        <w:tc>
          <w:tcPr>
            <w:tcW w:w="0" w:type="auto"/>
            <w:vAlign w:val="center"/>
          </w:tcPr>
          <w:p w14:paraId="38D5E9D2"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550</w:t>
            </w:r>
          </w:p>
        </w:tc>
      </w:tr>
      <w:tr w:rsidR="001C223F" w:rsidRPr="000F18E2" w14:paraId="5F37A686" w14:textId="77777777" w:rsidTr="00EA59F5">
        <w:trPr>
          <w:trHeight w:val="1"/>
          <w:jc w:val="center"/>
        </w:trPr>
        <w:tc>
          <w:tcPr>
            <w:tcW w:w="0" w:type="auto"/>
            <w:vAlign w:val="center"/>
          </w:tcPr>
          <w:p w14:paraId="71FA428A"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2.</w:t>
            </w:r>
          </w:p>
        </w:tc>
        <w:tc>
          <w:tcPr>
            <w:tcW w:w="0" w:type="auto"/>
            <w:vAlign w:val="center"/>
          </w:tcPr>
          <w:p w14:paraId="28D78A11" w14:textId="77777777" w:rsidR="001C223F" w:rsidRPr="000F18E2" w:rsidRDefault="001C223F" w:rsidP="00EA59F5">
            <w:pPr>
              <w:suppressAutoHyphens/>
              <w:spacing w:line="276" w:lineRule="auto"/>
              <w:ind w:firstLine="0"/>
              <w:rPr>
                <w:rFonts w:cstheme="minorHAnsi"/>
              </w:rPr>
            </w:pPr>
            <w:r w:rsidRPr="000F18E2">
              <w:rPr>
                <w:rFonts w:eastAsia="Times New Roman" w:cstheme="minorHAnsi"/>
              </w:rPr>
              <w:t>Uzimanje uzorka za urinokulturu</w:t>
            </w:r>
          </w:p>
        </w:tc>
        <w:tc>
          <w:tcPr>
            <w:tcW w:w="0" w:type="auto"/>
            <w:vAlign w:val="center"/>
          </w:tcPr>
          <w:p w14:paraId="6FD87CC6" w14:textId="77777777" w:rsidR="001C223F" w:rsidRPr="000F18E2" w:rsidRDefault="001C223F" w:rsidP="008779A1">
            <w:pPr>
              <w:suppressAutoHyphens/>
              <w:spacing w:line="276" w:lineRule="auto"/>
              <w:ind w:firstLine="0"/>
              <w:rPr>
                <w:rFonts w:cstheme="minorHAnsi"/>
              </w:rPr>
            </w:pPr>
            <w:r w:rsidRPr="000F18E2">
              <w:rPr>
                <w:rFonts w:eastAsia="Calibri" w:cstheme="minorHAnsi"/>
              </w:rPr>
              <w:t>40</w:t>
            </w:r>
          </w:p>
        </w:tc>
      </w:tr>
    </w:tbl>
    <w:p w14:paraId="74FC4069" w14:textId="77777777" w:rsidR="001C223F" w:rsidRPr="00D01CAC" w:rsidRDefault="001C223F" w:rsidP="00EC176D">
      <w:pPr>
        <w:suppressAutoHyphens/>
        <w:spacing w:before="120" w:after="120" w:line="276" w:lineRule="auto"/>
        <w:ind w:firstLine="357"/>
        <w:jc w:val="both"/>
        <w:rPr>
          <w:rFonts w:cstheme="minorHAnsi"/>
          <w:sz w:val="24"/>
          <w:szCs w:val="24"/>
        </w:rPr>
      </w:pPr>
      <w:r w:rsidRPr="00D01CAC">
        <w:rPr>
          <w:rFonts w:eastAsia="Times New Roman" w:cstheme="minorHAnsi"/>
          <w:sz w:val="24"/>
          <w:szCs w:val="24"/>
        </w:rPr>
        <w:t>Kroz godinu kontinuirano vodilo se računa  za produljenje trajne  kao i privremene per os terapije.</w:t>
      </w:r>
    </w:p>
    <w:p w14:paraId="0C400544" w14:textId="77777777" w:rsidR="001C223F" w:rsidRPr="00D01CAC" w:rsidRDefault="001C223F" w:rsidP="00EC176D">
      <w:pPr>
        <w:suppressAutoHyphens/>
        <w:spacing w:before="120" w:after="120" w:line="276" w:lineRule="auto"/>
        <w:ind w:firstLine="357"/>
        <w:jc w:val="both"/>
        <w:rPr>
          <w:rFonts w:cstheme="minorHAnsi"/>
          <w:sz w:val="24"/>
          <w:szCs w:val="24"/>
        </w:rPr>
      </w:pPr>
      <w:r w:rsidRPr="00D01CAC">
        <w:rPr>
          <w:rFonts w:eastAsia="Times New Roman" w:cstheme="minorHAnsi"/>
          <w:sz w:val="24"/>
          <w:szCs w:val="24"/>
        </w:rPr>
        <w:t>Svakodnevno se provodi dezinfekcija i sterilizacija instrumenata, slaganje i sterilizacija zavojnog materijala, redovita dezinfekcija radnih površina u sestrinskoj ambulanti. Odvoz infektivnog otpada vrši se jedanput mjesečno,</w:t>
      </w:r>
      <w:r w:rsidR="00FA6213" w:rsidRPr="00D01CAC">
        <w:rPr>
          <w:rFonts w:eastAsia="Times New Roman" w:cstheme="minorHAnsi"/>
          <w:sz w:val="24"/>
          <w:szCs w:val="24"/>
        </w:rPr>
        <w:t xml:space="preserve"> </w:t>
      </w:r>
      <w:r w:rsidRPr="00D01CAC">
        <w:rPr>
          <w:rFonts w:eastAsia="Times New Roman" w:cstheme="minorHAnsi"/>
          <w:sz w:val="24"/>
          <w:szCs w:val="24"/>
        </w:rPr>
        <w:t>a prema potrebi i češće uz prateće liste.</w:t>
      </w:r>
    </w:p>
    <w:p w14:paraId="0F16C4C4" w14:textId="77777777" w:rsidR="001C223F" w:rsidRPr="00D01CAC" w:rsidRDefault="001C223F" w:rsidP="00EC176D">
      <w:pPr>
        <w:suppressAutoHyphens/>
        <w:spacing w:before="120" w:after="120" w:line="276" w:lineRule="auto"/>
        <w:ind w:firstLine="357"/>
        <w:jc w:val="both"/>
        <w:rPr>
          <w:rFonts w:eastAsia="Times New Roman" w:cstheme="minorHAnsi"/>
          <w:sz w:val="24"/>
          <w:szCs w:val="24"/>
        </w:rPr>
      </w:pPr>
      <w:r w:rsidRPr="00D01CAC">
        <w:rPr>
          <w:rFonts w:eastAsia="Times New Roman" w:cstheme="minorHAnsi"/>
          <w:sz w:val="24"/>
          <w:szCs w:val="24"/>
        </w:rPr>
        <w:t xml:space="preserve">Na </w:t>
      </w:r>
      <w:r w:rsidR="00D11106" w:rsidRPr="00D01CAC">
        <w:rPr>
          <w:rFonts w:eastAsia="Times New Roman" w:cstheme="minorHAnsi"/>
          <w:sz w:val="24"/>
          <w:szCs w:val="24"/>
        </w:rPr>
        <w:t>O</w:t>
      </w:r>
      <w:r w:rsidRPr="00D01CAC">
        <w:rPr>
          <w:rFonts w:eastAsia="Times New Roman" w:cstheme="minorHAnsi"/>
          <w:sz w:val="24"/>
          <w:szCs w:val="24"/>
        </w:rPr>
        <w:t>djelu pojačane njege i brige o zdravlju medicinske sestre veliki dio svog radnog vremena provedu u direktnom kontaktu s korisnicima, te su često i koordinatori cjelokupne skrbi korisnika te moraju težiti kvaliteti i unaprjeđenju kvalitete svojih usluga, kao i sigurnosti korisnika o kojima skrbe. Način pružanja zdravstvene njege u Domu temeljena je na  kritičnoj  procjeni i primjeni  znanstvenih spoznaja te  istraživačkih podataka iz područja  zdravstvene njege .Voditelj –</w:t>
      </w:r>
      <w:r w:rsidR="00D11106" w:rsidRPr="00D01CAC">
        <w:rPr>
          <w:rFonts w:eastAsia="Times New Roman" w:cstheme="minorHAnsi"/>
          <w:sz w:val="24"/>
          <w:szCs w:val="24"/>
        </w:rPr>
        <w:t xml:space="preserve"> </w:t>
      </w:r>
      <w:r w:rsidRPr="00D01CAC">
        <w:rPr>
          <w:rFonts w:eastAsia="Times New Roman" w:cstheme="minorHAnsi"/>
          <w:sz w:val="24"/>
          <w:szCs w:val="24"/>
        </w:rPr>
        <w:t xml:space="preserve">glavna sestra </w:t>
      </w:r>
      <w:r w:rsidR="00D11106" w:rsidRPr="00D01CAC">
        <w:rPr>
          <w:rFonts w:eastAsia="Times New Roman" w:cstheme="minorHAnsi"/>
          <w:sz w:val="24"/>
          <w:szCs w:val="24"/>
        </w:rPr>
        <w:t>O</w:t>
      </w:r>
      <w:r w:rsidRPr="00D01CAC">
        <w:rPr>
          <w:rFonts w:eastAsia="Times New Roman" w:cstheme="minorHAnsi"/>
          <w:sz w:val="24"/>
          <w:szCs w:val="24"/>
        </w:rPr>
        <w:t>djela njege i brige o zdravlju i socijalna radnica održale su sastanke sa korisnicima u više navrata , te izrađivale individualne planove rada za nove korisnike smještene u Dom.</w:t>
      </w:r>
    </w:p>
    <w:p w14:paraId="77875C7B" w14:textId="77777777" w:rsidR="001C223F" w:rsidRPr="00D01CAC" w:rsidRDefault="001C223F" w:rsidP="00EC176D">
      <w:pPr>
        <w:suppressAutoHyphens/>
        <w:spacing w:before="120" w:after="120" w:line="276" w:lineRule="auto"/>
        <w:ind w:firstLine="357"/>
        <w:jc w:val="both"/>
        <w:rPr>
          <w:rFonts w:eastAsia="Times New Roman" w:cstheme="minorHAnsi"/>
          <w:sz w:val="24"/>
          <w:szCs w:val="24"/>
        </w:rPr>
      </w:pPr>
      <w:r w:rsidRPr="00D01CAC">
        <w:rPr>
          <w:rFonts w:eastAsia="Times New Roman" w:cstheme="minorHAnsi"/>
          <w:sz w:val="24"/>
          <w:szCs w:val="24"/>
        </w:rPr>
        <w:t xml:space="preserve">Cilj rada voditelja </w:t>
      </w:r>
      <w:r w:rsidR="00D11106" w:rsidRPr="00D01CAC">
        <w:rPr>
          <w:rFonts w:eastAsia="Times New Roman" w:cstheme="minorHAnsi"/>
          <w:sz w:val="24"/>
          <w:szCs w:val="24"/>
        </w:rPr>
        <w:t>O</w:t>
      </w:r>
      <w:r w:rsidRPr="00D01CAC">
        <w:rPr>
          <w:rFonts w:eastAsia="Times New Roman" w:cstheme="minorHAnsi"/>
          <w:sz w:val="24"/>
          <w:szCs w:val="24"/>
        </w:rPr>
        <w:t>djela pojačane njege i brige o zdravlju u 2019</w:t>
      </w:r>
      <w:r w:rsidR="00D11106" w:rsidRPr="00D01CAC">
        <w:rPr>
          <w:rFonts w:eastAsia="Times New Roman" w:cstheme="minorHAnsi"/>
          <w:sz w:val="24"/>
          <w:szCs w:val="24"/>
        </w:rPr>
        <w:t xml:space="preserve">. </w:t>
      </w:r>
      <w:r w:rsidRPr="00D01CAC">
        <w:rPr>
          <w:rFonts w:eastAsia="Times New Roman" w:cstheme="minorHAnsi"/>
          <w:sz w:val="24"/>
          <w:szCs w:val="24"/>
        </w:rPr>
        <w:t xml:space="preserve"> g</w:t>
      </w:r>
      <w:r w:rsidR="00D11106" w:rsidRPr="00D01CAC">
        <w:rPr>
          <w:rFonts w:eastAsia="Times New Roman" w:cstheme="minorHAnsi"/>
          <w:sz w:val="24"/>
          <w:szCs w:val="24"/>
        </w:rPr>
        <w:t>odini</w:t>
      </w:r>
      <w:r w:rsidR="003B5091">
        <w:rPr>
          <w:rFonts w:eastAsia="Times New Roman" w:cstheme="minorHAnsi"/>
          <w:sz w:val="24"/>
          <w:szCs w:val="24"/>
        </w:rPr>
        <w:t xml:space="preserve"> usmjeren je bio na </w:t>
      </w:r>
      <w:r w:rsidRPr="00D01CAC">
        <w:rPr>
          <w:rFonts w:eastAsia="Times New Roman" w:cstheme="minorHAnsi"/>
          <w:sz w:val="24"/>
          <w:szCs w:val="24"/>
        </w:rPr>
        <w:t>razvijanje sustava kvalitete u Domu kako bi se pružila najbolja mogu</w:t>
      </w:r>
      <w:r w:rsidR="003B5091">
        <w:rPr>
          <w:rFonts w:eastAsia="Times New Roman" w:cstheme="minorHAnsi"/>
          <w:sz w:val="24"/>
          <w:szCs w:val="24"/>
        </w:rPr>
        <w:t>ća i pouzdana skrb za korisnike</w:t>
      </w:r>
      <w:r w:rsidRPr="00D01CAC">
        <w:rPr>
          <w:rFonts w:eastAsia="Times New Roman" w:cstheme="minorHAnsi"/>
          <w:sz w:val="24"/>
          <w:szCs w:val="24"/>
        </w:rPr>
        <w:t>.</w:t>
      </w:r>
      <w:r w:rsidR="003B5091">
        <w:rPr>
          <w:rFonts w:eastAsia="Times New Roman" w:cstheme="minorHAnsi"/>
          <w:sz w:val="24"/>
          <w:szCs w:val="24"/>
        </w:rPr>
        <w:t xml:space="preserve"> </w:t>
      </w:r>
      <w:r w:rsidRPr="00D01CAC">
        <w:rPr>
          <w:rFonts w:eastAsia="Times New Roman" w:cstheme="minorHAnsi"/>
          <w:sz w:val="24"/>
          <w:szCs w:val="24"/>
        </w:rPr>
        <w:t xml:space="preserve">Uvođenje sustava za kvalitetu je proces koji zahtijeva promjenu ustaljenih </w:t>
      </w:r>
      <w:r w:rsidR="00FE69C6" w:rsidRPr="00D01CAC">
        <w:rPr>
          <w:rFonts w:eastAsia="Times New Roman" w:cstheme="minorHAnsi"/>
          <w:sz w:val="24"/>
          <w:szCs w:val="24"/>
        </w:rPr>
        <w:t>vjerovanja,</w:t>
      </w:r>
      <w:r w:rsidRPr="00D01CAC">
        <w:rPr>
          <w:rFonts w:eastAsia="Times New Roman" w:cstheme="minorHAnsi"/>
          <w:sz w:val="24"/>
          <w:szCs w:val="24"/>
        </w:rPr>
        <w:t xml:space="preserve"> načina </w:t>
      </w:r>
      <w:r w:rsidR="00FE69C6" w:rsidRPr="00D01CAC">
        <w:rPr>
          <w:rFonts w:eastAsia="Times New Roman" w:cstheme="minorHAnsi"/>
          <w:sz w:val="24"/>
          <w:szCs w:val="24"/>
        </w:rPr>
        <w:t>razmišljanja i</w:t>
      </w:r>
      <w:r w:rsidRPr="00D01CAC">
        <w:rPr>
          <w:rFonts w:eastAsia="Times New Roman" w:cstheme="minorHAnsi"/>
          <w:sz w:val="24"/>
          <w:szCs w:val="24"/>
        </w:rPr>
        <w:t xml:space="preserve"> razumijevanje stručnih </w:t>
      </w:r>
      <w:r w:rsidR="00FE69C6" w:rsidRPr="00D01CAC">
        <w:rPr>
          <w:rFonts w:eastAsia="Times New Roman" w:cstheme="minorHAnsi"/>
          <w:sz w:val="24"/>
          <w:szCs w:val="24"/>
        </w:rPr>
        <w:t>djelatnika da</w:t>
      </w:r>
      <w:r w:rsidRPr="00D01CAC">
        <w:rPr>
          <w:rFonts w:eastAsia="Times New Roman" w:cstheme="minorHAnsi"/>
          <w:sz w:val="24"/>
          <w:szCs w:val="24"/>
        </w:rPr>
        <w:t xml:space="preserve"> kvaliteta mora postati poslovna strategija i temeljni princip rada.</w:t>
      </w:r>
    </w:p>
    <w:p w14:paraId="1EF3CD40" w14:textId="77777777" w:rsidR="00BA26D5" w:rsidRPr="00D01CAC" w:rsidRDefault="001C223F" w:rsidP="00EC176D">
      <w:pPr>
        <w:suppressAutoHyphens/>
        <w:spacing w:before="120" w:after="120" w:line="276" w:lineRule="auto"/>
        <w:ind w:firstLine="357"/>
        <w:jc w:val="both"/>
        <w:rPr>
          <w:rFonts w:eastAsia="Times New Roman" w:cstheme="minorHAnsi"/>
          <w:sz w:val="24"/>
          <w:szCs w:val="24"/>
        </w:rPr>
      </w:pPr>
      <w:r w:rsidRPr="00D01CAC">
        <w:rPr>
          <w:rFonts w:eastAsia="Times New Roman" w:cstheme="minorHAnsi"/>
          <w:sz w:val="24"/>
          <w:szCs w:val="24"/>
        </w:rPr>
        <w:t>Od indikatora kvalitete zdravstvene njege tijekom godine vodila se evidencija pada i evidencija dekubitusa.</w:t>
      </w:r>
    </w:p>
    <w:p w14:paraId="0A15DFC1" w14:textId="77777777" w:rsidR="001C223F" w:rsidRPr="000F18E2" w:rsidRDefault="001C223F" w:rsidP="00BA26D5">
      <w:pPr>
        <w:suppressAutoHyphens/>
        <w:spacing w:after="200" w:line="276" w:lineRule="auto"/>
        <w:ind w:firstLine="0"/>
        <w:jc w:val="both"/>
        <w:rPr>
          <w:rFonts w:eastAsia="Times New Roman" w:cstheme="minorHAnsi"/>
        </w:rPr>
      </w:pPr>
      <w:r w:rsidRPr="000F18E2">
        <w:rPr>
          <w:rFonts w:eastAsia="Times New Roman" w:cstheme="minorHAnsi"/>
          <w:b/>
        </w:rPr>
        <w:t xml:space="preserve">Tablica </w:t>
      </w:r>
      <w:r w:rsidR="00BB70F4">
        <w:rPr>
          <w:rFonts w:eastAsia="Times New Roman" w:cstheme="minorHAnsi"/>
          <w:b/>
        </w:rPr>
        <w:t xml:space="preserve">8. Prikaz </w:t>
      </w:r>
      <w:r w:rsidRPr="000F18E2">
        <w:rPr>
          <w:rFonts w:eastAsia="Times New Roman" w:cstheme="minorHAnsi"/>
          <w:b/>
        </w:rPr>
        <w:t>indikatora kvalitete zdravstvene njege</w:t>
      </w:r>
    </w:p>
    <w:tbl>
      <w:tblPr>
        <w:tblStyle w:val="Svijetlareetka-Isticanje4"/>
        <w:tblW w:w="0" w:type="auto"/>
        <w:jc w:val="center"/>
        <w:tblLook w:val="0620" w:firstRow="1" w:lastRow="0" w:firstColumn="0" w:lastColumn="0" w:noHBand="1" w:noVBand="1"/>
      </w:tblPr>
      <w:tblGrid>
        <w:gridCol w:w="556"/>
        <w:gridCol w:w="2153"/>
        <w:gridCol w:w="1020"/>
      </w:tblGrid>
      <w:tr w:rsidR="008779A1" w:rsidRPr="000F18E2" w14:paraId="1113938F" w14:textId="77777777" w:rsidTr="00E96C53">
        <w:trPr>
          <w:cnfStyle w:val="100000000000" w:firstRow="1" w:lastRow="0" w:firstColumn="0" w:lastColumn="0" w:oddVBand="0" w:evenVBand="0" w:oddHBand="0" w:evenHBand="0" w:firstRowFirstColumn="0" w:firstRowLastColumn="0" w:lastRowFirstColumn="0" w:lastRowLastColumn="0"/>
          <w:trHeight w:val="1"/>
          <w:jc w:val="center"/>
        </w:trPr>
        <w:tc>
          <w:tcPr>
            <w:tcW w:w="0" w:type="auto"/>
          </w:tcPr>
          <w:p w14:paraId="043597E1" w14:textId="77777777" w:rsidR="008779A1" w:rsidRPr="00BF10C1" w:rsidRDefault="008779A1" w:rsidP="008779A1">
            <w:pPr>
              <w:suppressAutoHyphens/>
              <w:spacing w:line="276" w:lineRule="auto"/>
              <w:ind w:firstLine="0"/>
              <w:jc w:val="right"/>
              <w:rPr>
                <w:rFonts w:eastAsia="Times New Roman" w:cstheme="minorHAnsi"/>
              </w:rPr>
            </w:pPr>
            <w:r>
              <w:rPr>
                <w:rFonts w:eastAsia="Times New Roman" w:cstheme="minorHAnsi"/>
              </w:rPr>
              <w:t>R.b.</w:t>
            </w:r>
          </w:p>
        </w:tc>
        <w:tc>
          <w:tcPr>
            <w:tcW w:w="0" w:type="auto"/>
            <w:vAlign w:val="center"/>
          </w:tcPr>
          <w:p w14:paraId="17103F06" w14:textId="77777777" w:rsidR="008779A1" w:rsidRPr="00BF10C1" w:rsidRDefault="008779A1" w:rsidP="00EA59F5">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Indikator</w:t>
            </w:r>
          </w:p>
        </w:tc>
        <w:tc>
          <w:tcPr>
            <w:tcW w:w="0" w:type="auto"/>
            <w:vAlign w:val="center"/>
          </w:tcPr>
          <w:p w14:paraId="654E8A11" w14:textId="77777777" w:rsidR="008779A1" w:rsidRPr="00BF10C1" w:rsidRDefault="008779A1" w:rsidP="008779A1">
            <w:pPr>
              <w:suppressAutoHyphens/>
              <w:spacing w:line="276" w:lineRule="auto"/>
              <w:ind w:firstLine="0"/>
              <w:rPr>
                <w:rFonts w:asciiTheme="minorHAnsi" w:hAnsiTheme="minorHAnsi" w:cstheme="minorHAnsi"/>
              </w:rPr>
            </w:pPr>
            <w:r w:rsidRPr="00BF10C1">
              <w:rPr>
                <w:rFonts w:asciiTheme="minorHAnsi" w:eastAsia="Times New Roman" w:hAnsiTheme="minorHAnsi" w:cstheme="minorHAnsi"/>
              </w:rPr>
              <w:t>Godišnje</w:t>
            </w:r>
          </w:p>
        </w:tc>
      </w:tr>
      <w:tr w:rsidR="008779A1" w:rsidRPr="000F18E2" w14:paraId="4C4184CA" w14:textId="77777777" w:rsidTr="00E96C53">
        <w:trPr>
          <w:trHeight w:val="1"/>
          <w:jc w:val="center"/>
        </w:trPr>
        <w:tc>
          <w:tcPr>
            <w:tcW w:w="0" w:type="auto"/>
          </w:tcPr>
          <w:p w14:paraId="37107F36" w14:textId="77777777" w:rsidR="008779A1" w:rsidRPr="000F18E2" w:rsidRDefault="008779A1" w:rsidP="008779A1">
            <w:pPr>
              <w:suppressAutoHyphens/>
              <w:spacing w:line="276" w:lineRule="auto"/>
              <w:ind w:firstLine="0"/>
              <w:jc w:val="right"/>
              <w:rPr>
                <w:rFonts w:eastAsia="Times New Roman" w:cstheme="minorHAnsi"/>
              </w:rPr>
            </w:pPr>
            <w:r>
              <w:rPr>
                <w:rFonts w:eastAsia="Times New Roman" w:cstheme="minorHAnsi"/>
              </w:rPr>
              <w:t>1.</w:t>
            </w:r>
          </w:p>
        </w:tc>
        <w:tc>
          <w:tcPr>
            <w:tcW w:w="0" w:type="auto"/>
            <w:vAlign w:val="center"/>
          </w:tcPr>
          <w:p w14:paraId="0EECFF2E" w14:textId="77777777" w:rsidR="008779A1" w:rsidRPr="000F18E2" w:rsidRDefault="008779A1" w:rsidP="00EA59F5">
            <w:pPr>
              <w:suppressAutoHyphens/>
              <w:spacing w:line="276" w:lineRule="auto"/>
              <w:ind w:firstLine="0"/>
              <w:rPr>
                <w:rFonts w:cstheme="minorHAnsi"/>
              </w:rPr>
            </w:pPr>
            <w:r>
              <w:rPr>
                <w:rFonts w:eastAsia="Times New Roman" w:cstheme="minorHAnsi"/>
              </w:rPr>
              <w:t>E</w:t>
            </w:r>
            <w:r w:rsidRPr="000F18E2">
              <w:rPr>
                <w:rFonts w:eastAsia="Times New Roman" w:cstheme="minorHAnsi"/>
              </w:rPr>
              <w:t>videncija pada</w:t>
            </w:r>
          </w:p>
        </w:tc>
        <w:tc>
          <w:tcPr>
            <w:tcW w:w="0" w:type="auto"/>
            <w:vAlign w:val="center"/>
          </w:tcPr>
          <w:p w14:paraId="350642E8" w14:textId="77777777" w:rsidR="008779A1" w:rsidRPr="000F18E2" w:rsidRDefault="008779A1" w:rsidP="008779A1">
            <w:pPr>
              <w:suppressAutoHyphens/>
              <w:spacing w:line="276" w:lineRule="auto"/>
              <w:ind w:firstLine="0"/>
              <w:rPr>
                <w:rFonts w:eastAsia="Calibri" w:cstheme="minorHAnsi"/>
              </w:rPr>
            </w:pPr>
            <w:r w:rsidRPr="000F18E2">
              <w:rPr>
                <w:rFonts w:eastAsia="Calibri" w:cstheme="minorHAnsi"/>
              </w:rPr>
              <w:t>25</w:t>
            </w:r>
          </w:p>
        </w:tc>
      </w:tr>
      <w:tr w:rsidR="008779A1" w:rsidRPr="000F18E2" w14:paraId="135CEBCF" w14:textId="77777777" w:rsidTr="00E96C53">
        <w:trPr>
          <w:trHeight w:val="1"/>
          <w:jc w:val="center"/>
        </w:trPr>
        <w:tc>
          <w:tcPr>
            <w:tcW w:w="0" w:type="auto"/>
          </w:tcPr>
          <w:p w14:paraId="0890104E" w14:textId="77777777" w:rsidR="008779A1" w:rsidRPr="000F18E2" w:rsidRDefault="008779A1" w:rsidP="008779A1">
            <w:pPr>
              <w:suppressAutoHyphens/>
              <w:spacing w:line="276" w:lineRule="auto"/>
              <w:ind w:firstLine="0"/>
              <w:jc w:val="right"/>
              <w:rPr>
                <w:rFonts w:eastAsia="Times New Roman" w:cstheme="minorHAnsi"/>
              </w:rPr>
            </w:pPr>
            <w:r>
              <w:rPr>
                <w:rFonts w:eastAsia="Times New Roman" w:cstheme="minorHAnsi"/>
              </w:rPr>
              <w:t>2.</w:t>
            </w:r>
          </w:p>
        </w:tc>
        <w:tc>
          <w:tcPr>
            <w:tcW w:w="0" w:type="auto"/>
            <w:vAlign w:val="center"/>
          </w:tcPr>
          <w:p w14:paraId="19CE286D" w14:textId="77777777" w:rsidR="008779A1" w:rsidRPr="000F18E2" w:rsidRDefault="008779A1" w:rsidP="00EA59F5">
            <w:pPr>
              <w:suppressAutoHyphens/>
              <w:spacing w:line="276" w:lineRule="auto"/>
              <w:ind w:firstLine="0"/>
              <w:rPr>
                <w:rFonts w:cstheme="minorHAnsi"/>
              </w:rPr>
            </w:pPr>
            <w:r>
              <w:rPr>
                <w:rFonts w:eastAsia="Times New Roman" w:cstheme="minorHAnsi"/>
              </w:rPr>
              <w:t>E</w:t>
            </w:r>
            <w:r w:rsidRPr="000F18E2">
              <w:rPr>
                <w:rFonts w:eastAsia="Times New Roman" w:cstheme="minorHAnsi"/>
              </w:rPr>
              <w:t>videncija dekubitusa</w:t>
            </w:r>
          </w:p>
        </w:tc>
        <w:tc>
          <w:tcPr>
            <w:tcW w:w="0" w:type="auto"/>
            <w:vAlign w:val="center"/>
          </w:tcPr>
          <w:p w14:paraId="14F197E5" w14:textId="77777777" w:rsidR="008779A1" w:rsidRPr="000F18E2" w:rsidRDefault="008779A1" w:rsidP="008779A1">
            <w:pPr>
              <w:suppressAutoHyphens/>
              <w:spacing w:line="276" w:lineRule="auto"/>
              <w:ind w:firstLine="0"/>
              <w:rPr>
                <w:rFonts w:eastAsia="Calibri" w:cstheme="minorHAnsi"/>
              </w:rPr>
            </w:pPr>
            <w:r w:rsidRPr="000F18E2">
              <w:rPr>
                <w:rFonts w:eastAsia="Calibri" w:cstheme="minorHAnsi"/>
              </w:rPr>
              <w:t>5</w:t>
            </w:r>
          </w:p>
        </w:tc>
      </w:tr>
    </w:tbl>
    <w:p w14:paraId="6ECF1FD7" w14:textId="77777777" w:rsidR="000F18E2" w:rsidRDefault="000F18E2" w:rsidP="0031121A">
      <w:pPr>
        <w:spacing w:line="276" w:lineRule="auto"/>
        <w:jc w:val="both"/>
        <w:rPr>
          <w:rFonts w:eastAsia="Times New Roman" w:cstheme="minorHAnsi"/>
        </w:rPr>
      </w:pPr>
    </w:p>
    <w:p w14:paraId="1B056B6D" w14:textId="77777777" w:rsidR="001C223F" w:rsidRPr="00D01CAC" w:rsidRDefault="001C223F" w:rsidP="00EC176D">
      <w:pPr>
        <w:spacing w:before="120" w:after="120" w:line="276" w:lineRule="auto"/>
        <w:ind w:firstLine="357"/>
        <w:jc w:val="both"/>
        <w:rPr>
          <w:rFonts w:cstheme="minorHAnsi"/>
          <w:sz w:val="24"/>
          <w:szCs w:val="24"/>
        </w:rPr>
      </w:pPr>
      <w:r w:rsidRPr="00D01CAC">
        <w:rPr>
          <w:rFonts w:eastAsia="Times New Roman" w:cstheme="minorHAnsi"/>
          <w:sz w:val="24"/>
          <w:szCs w:val="24"/>
        </w:rPr>
        <w:t>U 2019</w:t>
      </w:r>
      <w:r w:rsidR="000F18E2" w:rsidRPr="00D01CAC">
        <w:rPr>
          <w:rFonts w:eastAsia="Times New Roman" w:cstheme="minorHAnsi"/>
          <w:sz w:val="24"/>
          <w:szCs w:val="24"/>
        </w:rPr>
        <w:t>.</w:t>
      </w:r>
      <w:r w:rsidRPr="00D01CAC">
        <w:rPr>
          <w:rFonts w:eastAsia="Times New Roman" w:cstheme="minorHAnsi"/>
          <w:sz w:val="24"/>
          <w:szCs w:val="24"/>
        </w:rPr>
        <w:t xml:space="preserve"> g</w:t>
      </w:r>
      <w:r w:rsidR="000F18E2" w:rsidRPr="00D01CAC">
        <w:rPr>
          <w:rFonts w:eastAsia="Times New Roman" w:cstheme="minorHAnsi"/>
          <w:sz w:val="24"/>
          <w:szCs w:val="24"/>
        </w:rPr>
        <w:t>odini</w:t>
      </w:r>
      <w:r w:rsidRPr="00D01CAC">
        <w:rPr>
          <w:rFonts w:eastAsia="Times New Roman" w:cstheme="minorHAnsi"/>
          <w:sz w:val="24"/>
          <w:szCs w:val="24"/>
        </w:rPr>
        <w:t xml:space="preserve"> rad </w:t>
      </w:r>
      <w:r w:rsidR="000F18E2" w:rsidRPr="00D01CAC">
        <w:rPr>
          <w:rFonts w:eastAsia="Times New Roman" w:cstheme="minorHAnsi"/>
          <w:sz w:val="24"/>
          <w:szCs w:val="24"/>
        </w:rPr>
        <w:t>O</w:t>
      </w:r>
      <w:r w:rsidRPr="00D01CAC">
        <w:rPr>
          <w:rFonts w:eastAsia="Times New Roman" w:cstheme="minorHAnsi"/>
          <w:sz w:val="24"/>
          <w:szCs w:val="24"/>
        </w:rPr>
        <w:t>djela i organizacijske aktivnosti usmjerene su podizanjem razine kvalitete u kontroli intrahospitalnih infekcija i spriječavanju infekcija na najmanju moguću razinu. Upravlj</w:t>
      </w:r>
      <w:r w:rsidR="0031121A" w:rsidRPr="00D01CAC">
        <w:rPr>
          <w:rFonts w:eastAsia="Times New Roman" w:cstheme="minorHAnsi"/>
          <w:sz w:val="24"/>
          <w:szCs w:val="24"/>
        </w:rPr>
        <w:t>anjem i kontrolom higijene ruku</w:t>
      </w:r>
      <w:r w:rsidRPr="00D01CAC">
        <w:rPr>
          <w:rFonts w:eastAsia="Times New Roman" w:cstheme="minorHAnsi"/>
          <w:sz w:val="24"/>
          <w:szCs w:val="24"/>
        </w:rPr>
        <w:t xml:space="preserve">, provođenje smjernica dezinfekcije korisnikove okoline i </w:t>
      </w:r>
      <w:r w:rsidR="00074F94" w:rsidRPr="00D01CAC">
        <w:rPr>
          <w:rFonts w:eastAsia="Times New Roman" w:cstheme="minorHAnsi"/>
          <w:sz w:val="24"/>
          <w:szCs w:val="24"/>
        </w:rPr>
        <w:t xml:space="preserve">zone </w:t>
      </w:r>
      <w:r w:rsidR="00D11106" w:rsidRPr="00D01CAC">
        <w:rPr>
          <w:rFonts w:eastAsia="Times New Roman" w:cstheme="minorHAnsi"/>
          <w:sz w:val="24"/>
          <w:szCs w:val="24"/>
        </w:rPr>
        <w:t>O</w:t>
      </w:r>
      <w:r w:rsidR="00074F94" w:rsidRPr="00D01CAC">
        <w:rPr>
          <w:rFonts w:eastAsia="Times New Roman" w:cstheme="minorHAnsi"/>
          <w:sz w:val="24"/>
          <w:szCs w:val="24"/>
        </w:rPr>
        <w:t>djela</w:t>
      </w:r>
      <w:r w:rsidRPr="00D01CAC">
        <w:rPr>
          <w:rFonts w:eastAsia="Times New Roman" w:cstheme="minorHAnsi"/>
          <w:sz w:val="24"/>
          <w:szCs w:val="24"/>
        </w:rPr>
        <w:t xml:space="preserve">  utjecalo se na još jedan ključan pokazatelj sigurnosti korisnika unutar Doma .</w:t>
      </w:r>
    </w:p>
    <w:p w14:paraId="39F6F2DD" w14:textId="77777777" w:rsidR="001C223F" w:rsidRPr="00D01CAC" w:rsidRDefault="001C223F" w:rsidP="00EC176D">
      <w:pPr>
        <w:spacing w:before="120" w:after="120" w:line="276" w:lineRule="auto"/>
        <w:ind w:firstLine="357"/>
        <w:jc w:val="both"/>
        <w:rPr>
          <w:rFonts w:eastAsia="Times New Roman" w:cstheme="minorHAnsi"/>
          <w:sz w:val="24"/>
          <w:szCs w:val="24"/>
          <w:lang w:eastAsia="hr-HR" w:bidi="ar-SA"/>
        </w:rPr>
      </w:pPr>
      <w:r w:rsidRPr="00D01CAC">
        <w:rPr>
          <w:rFonts w:cstheme="minorHAnsi"/>
          <w:sz w:val="24"/>
          <w:szCs w:val="24"/>
        </w:rPr>
        <w:t>Dana 04.01.2019</w:t>
      </w:r>
      <w:r w:rsidR="00E67362">
        <w:rPr>
          <w:rFonts w:cstheme="minorHAnsi"/>
          <w:sz w:val="24"/>
          <w:szCs w:val="24"/>
        </w:rPr>
        <w:t>.</w:t>
      </w:r>
      <w:r w:rsidRPr="00D01CAC">
        <w:rPr>
          <w:rFonts w:cstheme="minorHAnsi"/>
          <w:sz w:val="24"/>
          <w:szCs w:val="24"/>
        </w:rPr>
        <w:t xml:space="preserve"> u Domu su se </w:t>
      </w:r>
      <w:r w:rsidR="00E67362">
        <w:rPr>
          <w:rFonts w:cstheme="minorHAnsi"/>
          <w:sz w:val="24"/>
          <w:szCs w:val="24"/>
        </w:rPr>
        <w:t xml:space="preserve">među </w:t>
      </w:r>
      <w:r w:rsidR="00483687">
        <w:rPr>
          <w:rFonts w:cstheme="minorHAnsi"/>
          <w:sz w:val="24"/>
          <w:szCs w:val="24"/>
        </w:rPr>
        <w:t>stanarima</w:t>
      </w:r>
      <w:r w:rsidR="00E67362">
        <w:rPr>
          <w:rFonts w:cstheme="minorHAnsi"/>
          <w:sz w:val="24"/>
          <w:szCs w:val="24"/>
        </w:rPr>
        <w:t xml:space="preserve"> </w:t>
      </w:r>
      <w:r w:rsidRPr="00D01CAC">
        <w:rPr>
          <w:rFonts w:cstheme="minorHAnsi"/>
          <w:sz w:val="24"/>
          <w:szCs w:val="24"/>
        </w:rPr>
        <w:t>pojavili simptomi koji su</w:t>
      </w:r>
      <w:r w:rsidR="0031121A" w:rsidRPr="00D01CAC">
        <w:rPr>
          <w:rFonts w:cstheme="minorHAnsi"/>
          <w:sz w:val="24"/>
          <w:szCs w:val="24"/>
        </w:rPr>
        <w:t xml:space="preserve"> ukazivali na infekciju </w:t>
      </w:r>
      <w:r w:rsidR="00BA26D5" w:rsidRPr="00D01CAC">
        <w:rPr>
          <w:rFonts w:cstheme="minorHAnsi"/>
          <w:sz w:val="24"/>
          <w:szCs w:val="24"/>
        </w:rPr>
        <w:t>norovirusa</w:t>
      </w:r>
      <w:r w:rsidRPr="00D01CAC">
        <w:rPr>
          <w:rFonts w:cstheme="minorHAnsi"/>
          <w:sz w:val="24"/>
          <w:szCs w:val="24"/>
        </w:rPr>
        <w:t>.</w:t>
      </w:r>
      <w:r w:rsidR="00074F94" w:rsidRPr="00D01CAC">
        <w:rPr>
          <w:rFonts w:eastAsia="Times New Roman" w:cstheme="minorHAnsi"/>
          <w:sz w:val="24"/>
          <w:szCs w:val="24"/>
          <w:lang w:eastAsia="hr-HR" w:bidi="ar-SA"/>
        </w:rPr>
        <w:t xml:space="preserve"> </w:t>
      </w:r>
      <w:r w:rsidRPr="00D01CAC">
        <w:rPr>
          <w:rFonts w:eastAsia="Times New Roman" w:cstheme="minorHAnsi"/>
          <w:sz w:val="24"/>
          <w:szCs w:val="24"/>
        </w:rPr>
        <w:t>Odmah smo u dogovoru s našim osob</w:t>
      </w:r>
      <w:r w:rsidR="00074F94" w:rsidRPr="00D01CAC">
        <w:rPr>
          <w:rFonts w:eastAsia="Times New Roman" w:cstheme="minorHAnsi"/>
          <w:sz w:val="24"/>
          <w:szCs w:val="24"/>
        </w:rPr>
        <w:t>ljem koje je tada bilo u službi</w:t>
      </w:r>
      <w:r w:rsidRPr="00D01CAC">
        <w:rPr>
          <w:rFonts w:eastAsia="Times New Roman" w:cstheme="minorHAnsi"/>
          <w:sz w:val="24"/>
          <w:szCs w:val="24"/>
        </w:rPr>
        <w:t>,</w:t>
      </w:r>
      <w:r w:rsidR="004F35D7" w:rsidRPr="00D01CAC">
        <w:rPr>
          <w:rFonts w:eastAsia="Times New Roman" w:cstheme="minorHAnsi"/>
          <w:sz w:val="24"/>
          <w:szCs w:val="24"/>
        </w:rPr>
        <w:t xml:space="preserve"> </w:t>
      </w:r>
      <w:r w:rsidRPr="00D01CAC">
        <w:rPr>
          <w:rFonts w:eastAsia="Times New Roman" w:cstheme="minorHAnsi"/>
          <w:sz w:val="24"/>
          <w:szCs w:val="24"/>
        </w:rPr>
        <w:t xml:space="preserve">mi iz tima za bolničke infekcije pod koordinacijom epidemiološke službe NZZJZ poduzeli sve potrebne mjere </w:t>
      </w:r>
      <w:r w:rsidR="004F35D7" w:rsidRPr="00D01CAC">
        <w:rPr>
          <w:rFonts w:eastAsia="Times New Roman" w:cstheme="minorHAnsi"/>
          <w:sz w:val="24"/>
          <w:szCs w:val="24"/>
        </w:rPr>
        <w:t xml:space="preserve"> - </w:t>
      </w:r>
      <w:r w:rsidRPr="00D01CAC">
        <w:rPr>
          <w:rFonts w:eastAsia="Times New Roman" w:cstheme="minorHAnsi"/>
          <w:sz w:val="24"/>
          <w:szCs w:val="24"/>
        </w:rPr>
        <w:t>od pojačanog čiščenja</w:t>
      </w:r>
      <w:r w:rsidR="004F35D7" w:rsidRPr="00D01CAC">
        <w:rPr>
          <w:rFonts w:eastAsia="Times New Roman" w:cstheme="minorHAnsi"/>
          <w:sz w:val="24"/>
          <w:szCs w:val="24"/>
        </w:rPr>
        <w:t xml:space="preserve"> </w:t>
      </w:r>
      <w:r w:rsidRPr="00D01CAC">
        <w:rPr>
          <w:rFonts w:eastAsia="Times New Roman" w:cstheme="minorHAnsi"/>
          <w:sz w:val="24"/>
          <w:szCs w:val="24"/>
        </w:rPr>
        <w:t>do pojačanih mjera higijene,</w:t>
      </w:r>
      <w:r w:rsidR="004F35D7" w:rsidRPr="00D01CAC">
        <w:rPr>
          <w:rFonts w:eastAsia="Times New Roman" w:cstheme="minorHAnsi"/>
          <w:sz w:val="24"/>
          <w:szCs w:val="24"/>
        </w:rPr>
        <w:t xml:space="preserve"> </w:t>
      </w:r>
      <w:r w:rsidRPr="00D01CAC">
        <w:rPr>
          <w:rFonts w:eastAsia="Times New Roman" w:cstheme="minorHAnsi"/>
          <w:sz w:val="24"/>
          <w:szCs w:val="24"/>
        </w:rPr>
        <w:t>ograničenja kretanja korisnika koj</w:t>
      </w:r>
      <w:r w:rsidR="00074F94" w:rsidRPr="00D01CAC">
        <w:rPr>
          <w:rFonts w:eastAsia="Times New Roman" w:cstheme="minorHAnsi"/>
          <w:sz w:val="24"/>
          <w:szCs w:val="24"/>
        </w:rPr>
        <w:t>i su imali simptome noro virusa</w:t>
      </w:r>
      <w:r w:rsidRPr="00D01CAC">
        <w:rPr>
          <w:rFonts w:eastAsia="Times New Roman" w:cstheme="minorHAnsi"/>
          <w:sz w:val="24"/>
          <w:szCs w:val="24"/>
          <w:lang w:eastAsia="hr-HR" w:bidi="ar-SA"/>
        </w:rPr>
        <w:t xml:space="preserve">. </w:t>
      </w:r>
      <w:r w:rsidR="008779A1" w:rsidRPr="00D01CAC">
        <w:rPr>
          <w:rFonts w:eastAsia="Times New Roman" w:cstheme="minorHAnsi"/>
          <w:sz w:val="24"/>
          <w:szCs w:val="24"/>
          <w:lang w:eastAsia="hr-HR" w:bidi="ar-SA"/>
        </w:rPr>
        <w:t>Posljednj</w:t>
      </w:r>
      <w:r w:rsidRPr="00D01CAC">
        <w:rPr>
          <w:rFonts w:eastAsia="Times New Roman" w:cstheme="minorHAnsi"/>
          <w:sz w:val="24"/>
          <w:szCs w:val="24"/>
          <w:lang w:eastAsia="hr-HR" w:bidi="ar-SA"/>
        </w:rPr>
        <w:t>i sporadični slučajevi epidemije zabilježeni su 10.01.2019.</w:t>
      </w:r>
      <w:r w:rsidR="004F35D7" w:rsidRPr="00D01CAC">
        <w:rPr>
          <w:rFonts w:eastAsia="Times New Roman" w:cstheme="minorHAnsi"/>
          <w:sz w:val="24"/>
          <w:szCs w:val="24"/>
          <w:lang w:eastAsia="hr-HR" w:bidi="ar-SA"/>
        </w:rPr>
        <w:t xml:space="preserve"> </w:t>
      </w:r>
      <w:r w:rsidR="00074F94" w:rsidRPr="00D01CAC">
        <w:rPr>
          <w:rFonts w:eastAsia="Times New Roman" w:cstheme="minorHAnsi"/>
          <w:sz w:val="24"/>
          <w:szCs w:val="24"/>
          <w:lang w:eastAsia="hr-HR" w:bidi="ar-SA"/>
        </w:rPr>
        <w:t>godine.</w:t>
      </w:r>
      <w:r w:rsidRPr="00D01CAC">
        <w:rPr>
          <w:rFonts w:eastAsia="Times New Roman" w:cstheme="minorHAnsi"/>
          <w:sz w:val="24"/>
          <w:szCs w:val="24"/>
          <w:lang w:eastAsia="hr-HR" w:bidi="ar-SA"/>
        </w:rPr>
        <w:t xml:space="preserve"> Svi korisnici su nakon završetka epidemije </w:t>
      </w:r>
      <w:r w:rsidR="00074F94" w:rsidRPr="00D01CAC">
        <w:rPr>
          <w:rFonts w:eastAsia="Times New Roman" w:cstheme="minorHAnsi"/>
          <w:sz w:val="24"/>
          <w:szCs w:val="24"/>
          <w:lang w:eastAsia="hr-HR" w:bidi="ar-SA"/>
        </w:rPr>
        <w:t xml:space="preserve">dobrog uspostavljenog zdravlja </w:t>
      </w:r>
      <w:r w:rsidRPr="00D01CAC">
        <w:rPr>
          <w:rFonts w:eastAsia="Times New Roman" w:cstheme="minorHAnsi"/>
          <w:sz w:val="24"/>
          <w:szCs w:val="24"/>
          <w:lang w:eastAsia="hr-HR" w:bidi="ar-SA"/>
        </w:rPr>
        <w:t xml:space="preserve">što znači da </w:t>
      </w:r>
      <w:r w:rsidR="00074F94" w:rsidRPr="00D01CAC">
        <w:rPr>
          <w:rFonts w:eastAsia="Times New Roman" w:cstheme="minorHAnsi"/>
          <w:sz w:val="24"/>
          <w:szCs w:val="24"/>
          <w:lang w:eastAsia="hr-HR" w:bidi="ar-SA"/>
        </w:rPr>
        <w:t>je</w:t>
      </w:r>
      <w:r w:rsidRPr="00D01CAC">
        <w:rPr>
          <w:rFonts w:eastAsia="Times New Roman" w:cstheme="minorHAnsi"/>
          <w:sz w:val="24"/>
          <w:szCs w:val="24"/>
          <w:lang w:eastAsia="hr-HR" w:bidi="ar-SA"/>
        </w:rPr>
        <w:t xml:space="preserve"> zdravstveno i drugo osoblje obavil</w:t>
      </w:r>
      <w:r w:rsidR="00074F94" w:rsidRPr="00D01CAC">
        <w:rPr>
          <w:rFonts w:eastAsia="Times New Roman" w:cstheme="minorHAnsi"/>
          <w:sz w:val="24"/>
          <w:szCs w:val="24"/>
          <w:lang w:eastAsia="hr-HR" w:bidi="ar-SA"/>
        </w:rPr>
        <w:t>o</w:t>
      </w:r>
      <w:r w:rsidRPr="00D01CAC">
        <w:rPr>
          <w:rFonts w:eastAsia="Times New Roman" w:cstheme="minorHAnsi"/>
          <w:sz w:val="24"/>
          <w:szCs w:val="24"/>
          <w:lang w:eastAsia="hr-HR" w:bidi="ar-SA"/>
        </w:rPr>
        <w:t xml:space="preserve"> zadaću na visini.</w:t>
      </w:r>
    </w:p>
    <w:p w14:paraId="51CFDFF3" w14:textId="77777777" w:rsidR="001C223F" w:rsidRPr="00D01CAC" w:rsidRDefault="001C223F" w:rsidP="00EC176D">
      <w:pPr>
        <w:suppressAutoHyphens/>
        <w:spacing w:before="120" w:after="120" w:line="276" w:lineRule="auto"/>
        <w:ind w:firstLine="357"/>
        <w:jc w:val="both"/>
        <w:rPr>
          <w:rFonts w:cstheme="minorHAnsi"/>
          <w:sz w:val="24"/>
          <w:szCs w:val="24"/>
        </w:rPr>
      </w:pPr>
      <w:r w:rsidRPr="00D01CAC">
        <w:rPr>
          <w:rFonts w:eastAsia="Times New Roman" w:cstheme="minorHAnsi"/>
          <w:sz w:val="24"/>
          <w:szCs w:val="24"/>
        </w:rPr>
        <w:t xml:space="preserve">Povodom obilježavanja svjetskog </w:t>
      </w:r>
      <w:r w:rsidR="00D11106" w:rsidRPr="00D01CAC">
        <w:rPr>
          <w:rFonts w:eastAsia="Times New Roman" w:cstheme="minorHAnsi"/>
          <w:sz w:val="24"/>
          <w:szCs w:val="24"/>
        </w:rPr>
        <w:t>D</w:t>
      </w:r>
      <w:r w:rsidRPr="00D01CAC">
        <w:rPr>
          <w:rFonts w:eastAsia="Times New Roman" w:cstheme="minorHAnsi"/>
          <w:sz w:val="24"/>
          <w:szCs w:val="24"/>
        </w:rPr>
        <w:t>ana dijabetesa 14.11.2019 u našoj je ustanovi organizirana preventivna akcija mjerenja krvnog tlaka i šećera u krvi,</w:t>
      </w:r>
      <w:r w:rsidR="00074F94" w:rsidRPr="00D01CAC">
        <w:rPr>
          <w:rFonts w:eastAsia="Times New Roman" w:cstheme="minorHAnsi"/>
          <w:sz w:val="24"/>
          <w:szCs w:val="24"/>
        </w:rPr>
        <w:t xml:space="preserve"> </w:t>
      </w:r>
      <w:r w:rsidRPr="00D01CAC">
        <w:rPr>
          <w:rFonts w:eastAsia="Times New Roman" w:cstheme="minorHAnsi"/>
          <w:sz w:val="24"/>
          <w:szCs w:val="24"/>
        </w:rPr>
        <w:t xml:space="preserve">kao i kratko predavanje o prevenciji </w:t>
      </w:r>
      <w:r w:rsidR="00074F94" w:rsidRPr="00D01CAC">
        <w:rPr>
          <w:rFonts w:eastAsia="Times New Roman" w:cstheme="minorHAnsi"/>
          <w:sz w:val="24"/>
          <w:szCs w:val="24"/>
        </w:rPr>
        <w:t>komplikacija kod</w:t>
      </w:r>
      <w:r w:rsidRPr="00D01CAC">
        <w:rPr>
          <w:rFonts w:eastAsia="Times New Roman" w:cstheme="minorHAnsi"/>
          <w:sz w:val="24"/>
          <w:szCs w:val="24"/>
        </w:rPr>
        <w:t xml:space="preserve"> dijabetičara. Akciju su organizirali djelatnici Doma zdravlja Krk. Izmjerene su vrijednosti na uzorku od 80 korisnika te je ustanovljeno da nema značajnijeg odstup</w:t>
      </w:r>
      <w:r w:rsidR="00074F94" w:rsidRPr="00D01CAC">
        <w:rPr>
          <w:rFonts w:eastAsia="Times New Roman" w:cstheme="minorHAnsi"/>
          <w:sz w:val="24"/>
          <w:szCs w:val="24"/>
        </w:rPr>
        <w:t>anja u vrijednostima kod većine</w:t>
      </w:r>
      <w:r w:rsidRPr="00D01CAC">
        <w:rPr>
          <w:rFonts w:eastAsia="Times New Roman" w:cstheme="minorHAnsi"/>
          <w:sz w:val="24"/>
          <w:szCs w:val="24"/>
        </w:rPr>
        <w:t>,</w:t>
      </w:r>
      <w:r w:rsidR="00074F94" w:rsidRPr="00D01CAC">
        <w:rPr>
          <w:rFonts w:eastAsia="Times New Roman" w:cstheme="minorHAnsi"/>
          <w:sz w:val="24"/>
          <w:szCs w:val="24"/>
        </w:rPr>
        <w:t xml:space="preserve"> </w:t>
      </w:r>
      <w:r w:rsidRPr="00D01CAC">
        <w:rPr>
          <w:rFonts w:eastAsia="Times New Roman" w:cstheme="minorHAnsi"/>
          <w:sz w:val="24"/>
          <w:szCs w:val="24"/>
        </w:rPr>
        <w:t xml:space="preserve">a za ostale koji imaju povišene vrijednosti rezultata savjetovani </w:t>
      </w:r>
      <w:r w:rsidR="00D11106" w:rsidRPr="00D01CAC">
        <w:rPr>
          <w:rFonts w:eastAsia="Times New Roman" w:cstheme="minorHAnsi"/>
          <w:sz w:val="24"/>
          <w:szCs w:val="24"/>
        </w:rPr>
        <w:t>su da</w:t>
      </w:r>
      <w:r w:rsidRPr="00D01CAC">
        <w:rPr>
          <w:rFonts w:eastAsia="Times New Roman" w:cstheme="minorHAnsi"/>
          <w:sz w:val="24"/>
          <w:szCs w:val="24"/>
        </w:rPr>
        <w:t xml:space="preserve"> se obrate svojim liječnicima obiteljske medicine.</w:t>
      </w:r>
    </w:p>
    <w:p w14:paraId="2ECF5B0C" w14:textId="77777777" w:rsidR="001C223F" w:rsidRPr="00D01CAC" w:rsidRDefault="001C223F" w:rsidP="00EC176D">
      <w:pPr>
        <w:suppressAutoHyphens/>
        <w:spacing w:before="120" w:after="120" w:line="276" w:lineRule="auto"/>
        <w:ind w:firstLine="357"/>
        <w:jc w:val="both"/>
        <w:rPr>
          <w:rFonts w:eastAsia="Times New Roman" w:cstheme="minorHAnsi"/>
          <w:sz w:val="24"/>
          <w:szCs w:val="24"/>
        </w:rPr>
      </w:pPr>
      <w:r w:rsidRPr="00D01CAC">
        <w:rPr>
          <w:rFonts w:eastAsia="Times New Roman" w:cstheme="minorHAnsi"/>
          <w:sz w:val="24"/>
          <w:szCs w:val="24"/>
        </w:rPr>
        <w:t>Tijekom 2019.</w:t>
      </w:r>
      <w:r w:rsidR="00D11106" w:rsidRPr="00D01CAC">
        <w:rPr>
          <w:rFonts w:eastAsia="Times New Roman" w:cstheme="minorHAnsi"/>
          <w:sz w:val="24"/>
          <w:szCs w:val="24"/>
        </w:rPr>
        <w:t xml:space="preserve"> </w:t>
      </w:r>
      <w:r w:rsidRPr="00D01CAC">
        <w:rPr>
          <w:rFonts w:eastAsia="Times New Roman" w:cstheme="minorHAnsi"/>
          <w:sz w:val="24"/>
          <w:szCs w:val="24"/>
        </w:rPr>
        <w:t xml:space="preserve">godine medicinske sestre iz naše ustanove educirale su </w:t>
      </w:r>
      <w:r w:rsidR="00074F94" w:rsidRPr="00D01CAC">
        <w:rPr>
          <w:rFonts w:eastAsia="Times New Roman" w:cstheme="minorHAnsi"/>
          <w:sz w:val="24"/>
          <w:szCs w:val="24"/>
        </w:rPr>
        <w:t>se organiziranim</w:t>
      </w:r>
      <w:r w:rsidRPr="00D01CAC">
        <w:rPr>
          <w:rFonts w:eastAsia="Times New Roman" w:cstheme="minorHAnsi"/>
          <w:sz w:val="24"/>
          <w:szCs w:val="24"/>
        </w:rPr>
        <w:t xml:space="preserve"> predavanjima prijavljenim i odobrenim od strane HKMS pri Domu zdravlja Krk i Kliničkog bolničkog centra </w:t>
      </w:r>
      <w:r w:rsidR="00074F94" w:rsidRPr="00D01CAC">
        <w:rPr>
          <w:rFonts w:eastAsia="Times New Roman" w:cstheme="minorHAnsi"/>
          <w:sz w:val="24"/>
          <w:szCs w:val="24"/>
        </w:rPr>
        <w:t>Rijeka.</w:t>
      </w:r>
      <w:r w:rsidR="004F35D7" w:rsidRPr="00D01CAC">
        <w:rPr>
          <w:rFonts w:eastAsia="Times New Roman" w:cstheme="minorHAnsi"/>
          <w:sz w:val="24"/>
          <w:szCs w:val="24"/>
        </w:rPr>
        <w:t xml:space="preserve"> Pored toga, u razdoblju od rujna do prosinca 2019. aktivno su sudjelovale na edukaciji vezanoj za uvođenje sustava kvalitete E-Qalin. </w:t>
      </w:r>
    </w:p>
    <w:p w14:paraId="63E4B92B" w14:textId="77777777" w:rsidR="000F18E2" w:rsidRDefault="000F18E2" w:rsidP="0031121A">
      <w:pPr>
        <w:suppressAutoHyphens/>
        <w:spacing w:after="200" w:line="276" w:lineRule="auto"/>
        <w:jc w:val="both"/>
        <w:rPr>
          <w:rFonts w:eastAsia="Times New Roman" w:cstheme="minorHAnsi"/>
        </w:rPr>
      </w:pPr>
    </w:p>
    <w:p w14:paraId="58A09058" w14:textId="77777777" w:rsidR="000C3194" w:rsidRPr="00D01CAC" w:rsidRDefault="000C3194" w:rsidP="000C3194">
      <w:pPr>
        <w:pStyle w:val="Naslov2"/>
        <w:rPr>
          <w:rFonts w:eastAsia="Times New Roman"/>
        </w:rPr>
      </w:pPr>
      <w:bookmarkStart w:id="10" w:name="_Toc31198317"/>
      <w:r w:rsidRPr="00D01CAC">
        <w:t>ODJEL RAČUNOVODSTVENO-ADMINISTRATIVNIH I POMOĆNO TEHNIČKIH POSLOVA</w:t>
      </w:r>
      <w:bookmarkEnd w:id="10"/>
    </w:p>
    <w:p w14:paraId="22CE6520" w14:textId="77777777" w:rsidR="00E96C53" w:rsidRDefault="00E96C53" w:rsidP="000C3194">
      <w:pPr>
        <w:suppressAutoHyphens/>
        <w:spacing w:after="200" w:line="276" w:lineRule="auto"/>
        <w:jc w:val="both"/>
        <w:rPr>
          <w:rFonts w:eastAsia="Times New Roman" w:cstheme="minorHAnsi"/>
          <w:sz w:val="24"/>
          <w:szCs w:val="24"/>
        </w:rPr>
      </w:pPr>
    </w:p>
    <w:p w14:paraId="630A3857" w14:textId="77777777" w:rsidR="000C3194" w:rsidRPr="00D01CAC" w:rsidRDefault="000C3194" w:rsidP="000C3194">
      <w:pPr>
        <w:suppressAutoHyphens/>
        <w:spacing w:after="200" w:line="276" w:lineRule="auto"/>
        <w:jc w:val="both"/>
        <w:rPr>
          <w:rFonts w:eastAsia="Times New Roman" w:cstheme="minorHAnsi"/>
          <w:sz w:val="24"/>
          <w:szCs w:val="24"/>
        </w:rPr>
      </w:pPr>
      <w:r w:rsidRPr="00D01CAC">
        <w:rPr>
          <w:rFonts w:eastAsia="Times New Roman" w:cstheme="minorHAnsi"/>
          <w:sz w:val="24"/>
          <w:szCs w:val="24"/>
        </w:rPr>
        <w:t>U odjelu računovodstvenih i administrativnih poslova zaposlene su 4 radnice, uključujući i voditeljicu službe, zaposlenu od travnja 2019.godine.</w:t>
      </w:r>
    </w:p>
    <w:p w14:paraId="1A2058E5" w14:textId="662DA9BD" w:rsidR="000C3194" w:rsidRPr="00D01CAC" w:rsidRDefault="000C3194" w:rsidP="000C3194">
      <w:pPr>
        <w:suppressAutoHyphens/>
        <w:spacing w:after="200" w:line="276" w:lineRule="auto"/>
        <w:jc w:val="both"/>
        <w:rPr>
          <w:rFonts w:eastAsia="Times New Roman" w:cstheme="minorHAnsi"/>
          <w:sz w:val="24"/>
          <w:szCs w:val="24"/>
        </w:rPr>
      </w:pPr>
      <w:r w:rsidRPr="00D01CAC">
        <w:rPr>
          <w:rFonts w:eastAsia="Times New Roman" w:cstheme="minorHAnsi"/>
          <w:sz w:val="24"/>
          <w:szCs w:val="24"/>
        </w:rPr>
        <w:t>U 20</w:t>
      </w:r>
      <w:r w:rsidR="001B0F3C">
        <w:rPr>
          <w:rFonts w:eastAsia="Times New Roman" w:cstheme="minorHAnsi"/>
          <w:sz w:val="24"/>
          <w:szCs w:val="24"/>
        </w:rPr>
        <w:t>20</w:t>
      </w:r>
      <w:r w:rsidRPr="00D01CAC">
        <w:rPr>
          <w:rFonts w:eastAsia="Times New Roman" w:cstheme="minorHAnsi"/>
          <w:sz w:val="24"/>
          <w:szCs w:val="24"/>
        </w:rPr>
        <w:t>.godini služba računovodstva izvršila je sve planirane radne zadatke, ažurno i kontinuirano su se pratili svi knjigovodstveni procesi rada u Domu te su se  pravovremeno predavala izvješća i planovi nadležnim institucijama.</w:t>
      </w:r>
    </w:p>
    <w:p w14:paraId="65FF0342" w14:textId="77777777" w:rsidR="000C3194" w:rsidRPr="00D01CAC" w:rsidRDefault="000C3194" w:rsidP="000C3194">
      <w:pPr>
        <w:suppressAutoHyphens/>
        <w:spacing w:after="200" w:line="276" w:lineRule="auto"/>
        <w:jc w:val="both"/>
        <w:rPr>
          <w:rFonts w:eastAsia="Times New Roman" w:cstheme="minorHAnsi"/>
          <w:sz w:val="24"/>
          <w:szCs w:val="24"/>
        </w:rPr>
      </w:pPr>
      <w:r w:rsidRPr="00D01CAC">
        <w:rPr>
          <w:rFonts w:eastAsia="Times New Roman" w:cstheme="minorHAnsi"/>
          <w:sz w:val="24"/>
          <w:szCs w:val="24"/>
        </w:rPr>
        <w:t>Redovito su se provodile sljedeće aktivnosti:</w:t>
      </w:r>
    </w:p>
    <w:p w14:paraId="032CF26B" w14:textId="2109F5D3"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Dnevno knjigovodstveno praćenje svih poslovnih procesa u Domu  po načelima istinitosti, ažurnosti i zakonitosti</w:t>
      </w:r>
      <w:r w:rsidR="004A1EC9">
        <w:rPr>
          <w:rFonts w:eastAsia="Times New Roman" w:cstheme="minorHAnsi"/>
          <w:sz w:val="24"/>
          <w:szCs w:val="24"/>
        </w:rPr>
        <w:t>;</w:t>
      </w:r>
    </w:p>
    <w:p w14:paraId="6E5C9483"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Sastavljali su se i predavali mjesečna, tromjesečna, polugodišnja i godišnja financijska izvješća i planovi</w:t>
      </w:r>
      <w:r w:rsidR="004A1EC9">
        <w:rPr>
          <w:rFonts w:eastAsia="Times New Roman" w:cstheme="minorHAnsi"/>
          <w:sz w:val="24"/>
          <w:szCs w:val="24"/>
        </w:rPr>
        <w:t>;</w:t>
      </w:r>
    </w:p>
    <w:p w14:paraId="70BA54C8"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lastRenderedPageBreak/>
        <w:t>Izrađivala su se i predavala statistička izvješća</w:t>
      </w:r>
      <w:r w:rsidR="004A1EC9">
        <w:rPr>
          <w:rFonts w:eastAsia="Times New Roman" w:cstheme="minorHAnsi"/>
          <w:sz w:val="24"/>
          <w:szCs w:val="24"/>
        </w:rPr>
        <w:t>;</w:t>
      </w:r>
    </w:p>
    <w:p w14:paraId="375382DB"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Svakodnevno se provodila primjena testiranja dokumentacije u skladu sa Zakonom o fiskalnoj odgovornosti i unutarnjem nadzoru</w:t>
      </w:r>
      <w:r w:rsidR="004A1EC9">
        <w:rPr>
          <w:rFonts w:eastAsia="Times New Roman" w:cstheme="minorHAnsi"/>
          <w:sz w:val="24"/>
          <w:szCs w:val="24"/>
        </w:rPr>
        <w:t>;</w:t>
      </w:r>
    </w:p>
    <w:p w14:paraId="19CFCB53"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Vodila se je evidencija o radnom vremenu i ažuriranju kadrovskih podataka kao podloge za obračun plaća i naknada plaća, te drugih materijalnih prava radnika</w:t>
      </w:r>
      <w:r w:rsidR="004A1EC9">
        <w:rPr>
          <w:rFonts w:eastAsia="Times New Roman" w:cstheme="minorHAnsi"/>
          <w:sz w:val="24"/>
          <w:szCs w:val="24"/>
        </w:rPr>
        <w:t>;</w:t>
      </w:r>
    </w:p>
    <w:p w14:paraId="53B7F8BB"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Kontinuirana se uključivalo na edukaciju radi praćenja i implementacije relevantnih zakonskih propisa</w:t>
      </w:r>
      <w:r w:rsidR="004A1EC9">
        <w:rPr>
          <w:rFonts w:eastAsia="Times New Roman" w:cstheme="minorHAnsi"/>
          <w:sz w:val="24"/>
          <w:szCs w:val="24"/>
        </w:rPr>
        <w:t>;</w:t>
      </w:r>
    </w:p>
    <w:p w14:paraId="53CE0602"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Pripremala se dokumentacija za sklapanje ugovora</w:t>
      </w:r>
      <w:r w:rsidR="004A1EC9">
        <w:rPr>
          <w:rFonts w:eastAsia="Times New Roman" w:cstheme="minorHAnsi"/>
          <w:sz w:val="24"/>
          <w:szCs w:val="24"/>
        </w:rPr>
        <w:t>;</w:t>
      </w:r>
    </w:p>
    <w:p w14:paraId="21C96008"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Sastavljanje ugovora o radu, ugovora o djelu i drugih ugovora</w:t>
      </w:r>
      <w:r w:rsidR="004A1EC9">
        <w:rPr>
          <w:rFonts w:eastAsia="Times New Roman" w:cstheme="minorHAnsi"/>
          <w:sz w:val="24"/>
          <w:szCs w:val="24"/>
        </w:rPr>
        <w:t>;</w:t>
      </w:r>
    </w:p>
    <w:p w14:paraId="4575DC90"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Objavu javnih natječaja i oglasa</w:t>
      </w:r>
      <w:r w:rsidR="004A1EC9">
        <w:rPr>
          <w:rFonts w:eastAsia="Times New Roman" w:cstheme="minorHAnsi"/>
          <w:sz w:val="24"/>
          <w:szCs w:val="24"/>
        </w:rPr>
        <w:t>;</w:t>
      </w:r>
      <w:r w:rsidRPr="00D01CAC">
        <w:rPr>
          <w:rFonts w:eastAsia="Times New Roman" w:cstheme="minorHAnsi"/>
          <w:sz w:val="24"/>
          <w:szCs w:val="24"/>
        </w:rPr>
        <w:t xml:space="preserve"> </w:t>
      </w:r>
    </w:p>
    <w:p w14:paraId="559B48FE"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Prijava i odjava radnika</w:t>
      </w:r>
      <w:r w:rsidR="004A1EC9">
        <w:rPr>
          <w:rFonts w:eastAsia="Times New Roman" w:cstheme="minorHAnsi"/>
          <w:sz w:val="24"/>
          <w:szCs w:val="24"/>
        </w:rPr>
        <w:t>;</w:t>
      </w:r>
    </w:p>
    <w:p w14:paraId="414C1975"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Organizacije sjednice Upravnog vijeća, vođenje zapisnika, dostava materijala sa sjednice PGŽ</w:t>
      </w:r>
      <w:r w:rsidR="004A1EC9">
        <w:rPr>
          <w:rFonts w:eastAsia="Times New Roman" w:cstheme="minorHAnsi"/>
          <w:sz w:val="24"/>
          <w:szCs w:val="24"/>
        </w:rPr>
        <w:t>;</w:t>
      </w:r>
    </w:p>
    <w:p w14:paraId="1F796789"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Urudžbiranje pošte i računa</w:t>
      </w:r>
      <w:r w:rsidR="004A1EC9">
        <w:rPr>
          <w:rFonts w:eastAsia="Times New Roman" w:cstheme="minorHAnsi"/>
          <w:sz w:val="24"/>
          <w:szCs w:val="24"/>
        </w:rPr>
        <w:t>;</w:t>
      </w:r>
    </w:p>
    <w:p w14:paraId="0F85B7EE"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Vođenje korespondencije</w:t>
      </w:r>
      <w:r w:rsidR="004A1EC9">
        <w:rPr>
          <w:rFonts w:eastAsia="Times New Roman" w:cstheme="minorHAnsi"/>
          <w:sz w:val="24"/>
          <w:szCs w:val="24"/>
        </w:rPr>
        <w:t>;</w:t>
      </w:r>
    </w:p>
    <w:p w14:paraId="17EDF20A"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Organizacija godišnjeg popisa</w:t>
      </w:r>
      <w:r w:rsidR="004A1EC9">
        <w:rPr>
          <w:rFonts w:eastAsia="Times New Roman" w:cstheme="minorHAnsi"/>
          <w:sz w:val="24"/>
          <w:szCs w:val="24"/>
        </w:rPr>
        <w:t>;</w:t>
      </w:r>
    </w:p>
    <w:p w14:paraId="1E6B358A" w14:textId="77777777" w:rsidR="000C3194" w:rsidRPr="00D01CAC" w:rsidRDefault="000C3194" w:rsidP="000C3194">
      <w:pPr>
        <w:pStyle w:val="Odlomakpopisa"/>
        <w:numPr>
          <w:ilvl w:val="0"/>
          <w:numId w:val="31"/>
        </w:numPr>
        <w:suppressAutoHyphens/>
        <w:spacing w:after="200" w:line="276" w:lineRule="auto"/>
        <w:jc w:val="both"/>
        <w:rPr>
          <w:rFonts w:eastAsia="Times New Roman" w:cstheme="minorHAnsi"/>
          <w:sz w:val="24"/>
          <w:szCs w:val="24"/>
        </w:rPr>
      </w:pPr>
      <w:r w:rsidRPr="00D01CAC">
        <w:rPr>
          <w:rFonts w:eastAsia="Times New Roman" w:cstheme="minorHAnsi"/>
          <w:sz w:val="24"/>
          <w:szCs w:val="24"/>
        </w:rPr>
        <w:t>Interdisciplinarni pristup radu s ostalim odjelima i službama u cilju što kvalitetnijeg zadovoljavanja potreba naših stanara i radnika.</w:t>
      </w:r>
    </w:p>
    <w:p w14:paraId="11F1A2B0" w14:textId="77777777" w:rsidR="000C3194" w:rsidRPr="00D01CAC" w:rsidRDefault="000C3194" w:rsidP="0031121A">
      <w:pPr>
        <w:suppressAutoHyphens/>
        <w:spacing w:after="200" w:line="276" w:lineRule="auto"/>
        <w:jc w:val="both"/>
        <w:rPr>
          <w:rFonts w:eastAsia="Times New Roman" w:cstheme="minorHAnsi"/>
          <w:sz w:val="24"/>
          <w:szCs w:val="24"/>
        </w:rPr>
      </w:pPr>
    </w:p>
    <w:p w14:paraId="7DFAEC36" w14:textId="77777777" w:rsidR="00E96C53" w:rsidRDefault="00E96C53" w:rsidP="00736EA9">
      <w:pPr>
        <w:pStyle w:val="Naslov2"/>
        <w:spacing w:line="276" w:lineRule="auto"/>
        <w:jc w:val="center"/>
        <w:rPr>
          <w:rFonts w:asciiTheme="minorHAnsi" w:hAnsiTheme="minorHAnsi" w:cstheme="minorHAnsi"/>
        </w:rPr>
      </w:pPr>
      <w:bookmarkStart w:id="11" w:name="_Toc31198318"/>
      <w:r>
        <w:rPr>
          <w:noProof/>
          <w:lang w:val="hr-HR" w:eastAsia="hr-HR" w:bidi="ar-SA"/>
        </w:rPr>
        <w:drawing>
          <wp:inline distT="0" distB="0" distL="0" distR="0" wp14:anchorId="53D53C9F" wp14:editId="3683758E">
            <wp:extent cx="4672361" cy="3504270"/>
            <wp:effectExtent l="114300" t="57150" r="71120" b="134620"/>
            <wp:docPr id="14" name="Slika 4" descr="http://www.dom-malikartec.hr/wp-content/uploads/2016/12/phoca_thumb_l_slid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m-malikartec.hr/wp-content/uploads/2016/12/phoca_thumb_l_slide73.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30000"/>
                              </a14:imgEffect>
                              <a14:imgEffect>
                                <a14:colorTemperature colorTemp="11200"/>
                              </a14:imgEffect>
                              <a14:imgEffect>
                                <a14:brightnessContrast bright="5000"/>
                              </a14:imgEffect>
                            </a14:imgLayer>
                          </a14:imgProps>
                        </a:ext>
                      </a:extLst>
                    </a:blip>
                    <a:srcRect/>
                    <a:stretch>
                      <a:fillRect/>
                    </a:stretch>
                  </pic:blipFill>
                  <pic:spPr bwMode="auto">
                    <a:xfrm>
                      <a:off x="0" y="0"/>
                      <a:ext cx="4722998" cy="35422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E44CF40" w14:textId="77777777" w:rsidR="005B635B" w:rsidRPr="00D01CAC" w:rsidRDefault="005B635B" w:rsidP="0031121A">
      <w:pPr>
        <w:pStyle w:val="Naslov2"/>
        <w:spacing w:line="276" w:lineRule="auto"/>
        <w:rPr>
          <w:rFonts w:asciiTheme="minorHAnsi" w:hAnsiTheme="minorHAnsi" w:cstheme="minorHAnsi"/>
        </w:rPr>
      </w:pPr>
      <w:r w:rsidRPr="00D01CAC">
        <w:rPr>
          <w:rFonts w:asciiTheme="minorHAnsi" w:hAnsiTheme="minorHAnsi" w:cstheme="minorHAnsi"/>
        </w:rPr>
        <w:t xml:space="preserve">ODJEL RAČUNOVODSTVENO-ADMINISTRATIVNIH I POMOĆNO TEHNIČKIH POSLOVA - </w:t>
      </w:r>
      <w:bookmarkEnd w:id="9"/>
      <w:r w:rsidRPr="00D01CAC">
        <w:rPr>
          <w:rFonts w:asciiTheme="minorHAnsi" w:hAnsiTheme="minorHAnsi" w:cstheme="minorHAnsi"/>
        </w:rPr>
        <w:t>ODSJEK PREHRANE</w:t>
      </w:r>
      <w:bookmarkEnd w:id="11"/>
    </w:p>
    <w:p w14:paraId="50CF9900" w14:textId="77777777" w:rsidR="005B635B" w:rsidRPr="00D01CAC" w:rsidRDefault="005B635B" w:rsidP="0031121A">
      <w:pPr>
        <w:spacing w:line="276" w:lineRule="auto"/>
        <w:jc w:val="both"/>
        <w:rPr>
          <w:rFonts w:cstheme="minorHAnsi"/>
          <w:sz w:val="24"/>
          <w:szCs w:val="24"/>
        </w:rPr>
      </w:pPr>
    </w:p>
    <w:p w14:paraId="472D6B2B" w14:textId="77777777" w:rsidR="004F35D7" w:rsidRPr="00D01CAC" w:rsidRDefault="004F35D7" w:rsidP="00EC176D">
      <w:pPr>
        <w:spacing w:before="120" w:after="120" w:line="276" w:lineRule="auto"/>
        <w:ind w:firstLine="357"/>
        <w:jc w:val="both"/>
        <w:rPr>
          <w:rFonts w:cstheme="minorHAnsi"/>
          <w:sz w:val="24"/>
          <w:szCs w:val="24"/>
        </w:rPr>
      </w:pPr>
      <w:r w:rsidRPr="00D01CAC">
        <w:rPr>
          <w:rFonts w:cstheme="minorHAnsi"/>
          <w:sz w:val="24"/>
          <w:szCs w:val="24"/>
        </w:rPr>
        <w:t xml:space="preserve">U okviru Odsjeka prehrane obavljali su se poslovi pripreme i serviranja obroka kako za korisnike </w:t>
      </w:r>
      <w:r w:rsidR="004A1EC9">
        <w:rPr>
          <w:rFonts w:cstheme="minorHAnsi"/>
          <w:sz w:val="24"/>
          <w:szCs w:val="24"/>
        </w:rPr>
        <w:t>D</w:t>
      </w:r>
      <w:r w:rsidRPr="00D01CAC">
        <w:rPr>
          <w:rFonts w:cstheme="minorHAnsi"/>
          <w:sz w:val="24"/>
          <w:szCs w:val="24"/>
        </w:rPr>
        <w:t xml:space="preserve">oma, tako i za vanjske korisnike, te održavanja higijene posuđa, prostora kuhinje I blagovaonice. </w:t>
      </w:r>
    </w:p>
    <w:p w14:paraId="3475261E" w14:textId="77777777" w:rsidR="004F35D7" w:rsidRPr="00D01CAC" w:rsidRDefault="004F35D7" w:rsidP="00EC176D">
      <w:pPr>
        <w:spacing w:before="120" w:after="120" w:line="276" w:lineRule="auto"/>
        <w:ind w:firstLine="357"/>
        <w:jc w:val="both"/>
        <w:rPr>
          <w:rFonts w:cstheme="minorHAnsi"/>
          <w:sz w:val="24"/>
          <w:szCs w:val="24"/>
        </w:rPr>
      </w:pPr>
      <w:r w:rsidRPr="00D01CAC">
        <w:rPr>
          <w:rFonts w:cstheme="minorHAnsi"/>
          <w:sz w:val="24"/>
          <w:szCs w:val="24"/>
        </w:rPr>
        <w:t>Osobita pozornost pridavala se sanitarno higijenskoj kontroli namirnica, osoblja i prostora kao i kontroli energetske i hranjive vrijednosti obroka.</w:t>
      </w:r>
    </w:p>
    <w:p w14:paraId="0D440A0B" w14:textId="77777777" w:rsidR="004F35D7" w:rsidRPr="00D01CAC" w:rsidRDefault="004F35D7" w:rsidP="00EC176D">
      <w:pPr>
        <w:spacing w:before="120" w:after="120" w:line="276" w:lineRule="auto"/>
        <w:ind w:firstLine="357"/>
        <w:jc w:val="both"/>
        <w:rPr>
          <w:rFonts w:cstheme="minorHAnsi"/>
          <w:sz w:val="24"/>
          <w:szCs w:val="24"/>
        </w:rPr>
      </w:pPr>
      <w:r w:rsidRPr="00D01CAC">
        <w:rPr>
          <w:rFonts w:cstheme="minorHAnsi"/>
          <w:sz w:val="24"/>
          <w:szCs w:val="24"/>
        </w:rPr>
        <w:t xml:space="preserve">U kuhinji Doma, za korisnike usluge smještaja, svakodnevno se u prosjeku pripremalo 160 doručaka,160 ručkova i 160 večera. Od toga je bilo oko 15 kašastih obroka, jedan obrok na sondu, 13 dijabetičkih, 3 žučna i 2 neslana. </w:t>
      </w:r>
    </w:p>
    <w:p w14:paraId="064203DE" w14:textId="77777777" w:rsidR="004F35D7" w:rsidRPr="00D01CAC" w:rsidRDefault="004F35D7" w:rsidP="00EC176D">
      <w:pPr>
        <w:spacing w:before="120" w:after="120" w:line="276" w:lineRule="auto"/>
        <w:ind w:firstLine="357"/>
        <w:jc w:val="both"/>
        <w:rPr>
          <w:rFonts w:cstheme="minorHAnsi"/>
          <w:sz w:val="24"/>
          <w:szCs w:val="24"/>
        </w:rPr>
      </w:pPr>
      <w:r w:rsidRPr="00D01CAC">
        <w:rPr>
          <w:rFonts w:cstheme="minorHAnsi"/>
          <w:sz w:val="24"/>
          <w:szCs w:val="24"/>
        </w:rPr>
        <w:t>Za starije osobe sa zdravstvenim poteškoćama za cijelo područje otoka Krka (pomoć u kući) dostavljalo se u prosjeku oko 55 obroka mjesečno, od ponedjeljka do petka.</w:t>
      </w:r>
    </w:p>
    <w:p w14:paraId="2D9B1425" w14:textId="77777777" w:rsidR="004F35D7" w:rsidRPr="00D01CAC" w:rsidRDefault="004F35D7" w:rsidP="00EC176D">
      <w:pPr>
        <w:spacing w:before="120" w:after="120" w:line="276" w:lineRule="auto"/>
        <w:ind w:firstLine="357"/>
        <w:jc w:val="both"/>
        <w:rPr>
          <w:rFonts w:cstheme="minorHAnsi"/>
          <w:sz w:val="24"/>
          <w:szCs w:val="24"/>
        </w:rPr>
      </w:pPr>
      <w:r w:rsidRPr="00D01CAC">
        <w:rPr>
          <w:rFonts w:cstheme="minorHAnsi"/>
          <w:sz w:val="24"/>
          <w:szCs w:val="24"/>
        </w:rPr>
        <w:t>Jednom mjesečno su održavani sastanci komisije za jelovnik s predstavnicima korisnika, gdje su iznošene primjedbe, želje, pohvale i sugestije korisnika. Kroz mjesečne, tjedne i dnevne jelovnike redovito se pratila racionalna potrošnja namirnica, vodilo se računa o potrošnji vode i energenata, potrošnji potrošnog materijala i namirnica.</w:t>
      </w:r>
    </w:p>
    <w:p w14:paraId="3160A7A2" w14:textId="16285395" w:rsidR="004F35D7" w:rsidRPr="00D01CAC" w:rsidRDefault="004F35D7" w:rsidP="00EC176D">
      <w:pPr>
        <w:spacing w:before="120" w:after="120" w:line="276" w:lineRule="auto"/>
        <w:ind w:firstLine="357"/>
        <w:jc w:val="both"/>
        <w:rPr>
          <w:rFonts w:cstheme="minorHAnsi"/>
          <w:sz w:val="24"/>
          <w:szCs w:val="24"/>
        </w:rPr>
      </w:pPr>
      <w:r w:rsidRPr="00D01CAC">
        <w:rPr>
          <w:rFonts w:cstheme="minorHAnsi"/>
          <w:sz w:val="24"/>
          <w:szCs w:val="24"/>
        </w:rPr>
        <w:t>Kontinuirano su se tijekom cijele godine provodile sanitarne kontrole namirnica, gotovih obroka, prostora i radnika.</w:t>
      </w:r>
      <w:r w:rsidR="001B0F3C">
        <w:rPr>
          <w:rFonts w:cstheme="minorHAnsi"/>
          <w:sz w:val="24"/>
          <w:szCs w:val="24"/>
        </w:rPr>
        <w:t xml:space="preserve"> </w:t>
      </w:r>
      <w:r w:rsidRPr="00D01CAC">
        <w:rPr>
          <w:rFonts w:cstheme="minorHAnsi"/>
          <w:sz w:val="24"/>
          <w:szCs w:val="24"/>
        </w:rPr>
        <w:t xml:space="preserve">Sva analitička izvješća za proteklu 2019.su bila uredna. Redovito su nas obilazili stručnjaci iz ZZJZ, te su uzorkovali hranu 2 x, vodu za piće 1 x, svi nalazi su uredni. </w:t>
      </w:r>
    </w:p>
    <w:p w14:paraId="640BC3AC" w14:textId="77777777" w:rsidR="004F35D7" w:rsidRPr="00D01CAC" w:rsidRDefault="004F35D7" w:rsidP="00EC176D">
      <w:pPr>
        <w:spacing w:before="120" w:after="120" w:line="276" w:lineRule="auto"/>
        <w:ind w:firstLine="357"/>
        <w:jc w:val="both"/>
        <w:rPr>
          <w:rFonts w:cstheme="minorHAnsi"/>
          <w:sz w:val="24"/>
          <w:szCs w:val="24"/>
        </w:rPr>
      </w:pPr>
      <w:r w:rsidRPr="00D01CAC">
        <w:rPr>
          <w:rFonts w:cstheme="minorHAnsi"/>
          <w:sz w:val="24"/>
          <w:szCs w:val="24"/>
        </w:rPr>
        <w:t>Održana je interna edukacija svih radnika kuhinje iz poznavanja i primjene HACCP-a.</w:t>
      </w:r>
    </w:p>
    <w:p w14:paraId="325E84D0" w14:textId="77777777" w:rsidR="004F35D7" w:rsidRPr="00D01CAC" w:rsidRDefault="004F35D7" w:rsidP="00EC176D">
      <w:pPr>
        <w:spacing w:before="120" w:after="120" w:line="276" w:lineRule="auto"/>
        <w:ind w:firstLine="357"/>
        <w:jc w:val="both"/>
        <w:rPr>
          <w:rFonts w:cstheme="minorHAnsi"/>
          <w:sz w:val="24"/>
          <w:szCs w:val="24"/>
        </w:rPr>
      </w:pPr>
      <w:r w:rsidRPr="00D01CAC">
        <w:rPr>
          <w:rFonts w:cstheme="minorHAnsi"/>
          <w:sz w:val="24"/>
          <w:szCs w:val="24"/>
        </w:rPr>
        <w:t>U skladu s propisima nastavili smo s odvajanje proizvodnog otpada (papir, karton, ambalaža, otpadno jestivo ulje, PVC, lim i staklo kao i BIO otpad). Redovito se provodila deratizacija, dezinsekcija i deratizacija prostora kuhinje i popratnih prostora.</w:t>
      </w:r>
    </w:p>
    <w:p w14:paraId="6F19E58B" w14:textId="77777777" w:rsidR="004F35D7" w:rsidRDefault="004F35D7" w:rsidP="00E96C53">
      <w:pPr>
        <w:spacing w:before="120" w:after="120" w:line="276" w:lineRule="auto"/>
        <w:ind w:firstLine="357"/>
        <w:jc w:val="both"/>
        <w:rPr>
          <w:rFonts w:cstheme="minorHAnsi"/>
        </w:rPr>
      </w:pPr>
      <w:r w:rsidRPr="00D01CAC">
        <w:rPr>
          <w:rFonts w:cstheme="minorHAnsi"/>
          <w:sz w:val="24"/>
          <w:szCs w:val="24"/>
        </w:rPr>
        <w:t>Racionalno poslovanje kuhinje se provodilo tijekom cijele godine u svim segmentima kuhinje.</w:t>
      </w:r>
    </w:p>
    <w:p w14:paraId="4F87F85C" w14:textId="77777777" w:rsidR="000F18E2" w:rsidRDefault="000F18E2" w:rsidP="00EA59F5">
      <w:pPr>
        <w:spacing w:line="276" w:lineRule="auto"/>
        <w:ind w:firstLine="0"/>
        <w:jc w:val="center"/>
        <w:rPr>
          <w:rFonts w:cstheme="minorHAnsi"/>
        </w:rPr>
      </w:pPr>
    </w:p>
    <w:p w14:paraId="2E4FCCCC" w14:textId="77777777" w:rsidR="005B635B" w:rsidRPr="00D01CAC" w:rsidRDefault="005B635B" w:rsidP="0031121A">
      <w:pPr>
        <w:pStyle w:val="Naslov2"/>
        <w:spacing w:line="276" w:lineRule="auto"/>
        <w:rPr>
          <w:rFonts w:asciiTheme="minorHAnsi" w:hAnsiTheme="minorHAnsi" w:cstheme="minorHAnsi"/>
        </w:rPr>
      </w:pPr>
      <w:bookmarkStart w:id="12" w:name="_Toc31198319"/>
      <w:r w:rsidRPr="00D01CAC">
        <w:rPr>
          <w:rFonts w:asciiTheme="minorHAnsi" w:hAnsiTheme="minorHAnsi" w:cstheme="minorHAnsi"/>
        </w:rPr>
        <w:t>ODJEL RAČUNOVODSTVENO-ADMINISTRATIVNIH I POMOĆNO TEHNIČKIH POSLOVA – ODSJEK POMOĆNO-TEHNIČKIH POSLOVA</w:t>
      </w:r>
      <w:bookmarkEnd w:id="12"/>
    </w:p>
    <w:p w14:paraId="46706CC0" w14:textId="77777777" w:rsidR="005B635B" w:rsidRPr="00D01CAC" w:rsidRDefault="005B635B" w:rsidP="0031121A">
      <w:pPr>
        <w:spacing w:line="276" w:lineRule="auto"/>
        <w:jc w:val="both"/>
        <w:rPr>
          <w:rFonts w:cstheme="minorHAnsi"/>
          <w:sz w:val="24"/>
          <w:szCs w:val="24"/>
        </w:rPr>
      </w:pPr>
    </w:p>
    <w:p w14:paraId="6208D5E5" w14:textId="77777777" w:rsidR="00F06391" w:rsidRPr="00D01CAC" w:rsidRDefault="00F06391" w:rsidP="00EC176D">
      <w:pPr>
        <w:spacing w:before="120" w:after="120" w:line="276" w:lineRule="auto"/>
        <w:ind w:firstLine="357"/>
        <w:jc w:val="both"/>
        <w:rPr>
          <w:rFonts w:cstheme="minorHAnsi"/>
          <w:sz w:val="24"/>
          <w:szCs w:val="24"/>
        </w:rPr>
      </w:pPr>
      <w:r w:rsidRPr="00D01CAC">
        <w:rPr>
          <w:rFonts w:cstheme="minorHAnsi"/>
          <w:sz w:val="24"/>
          <w:szCs w:val="24"/>
        </w:rPr>
        <w:t>Na razini Odsjeka tehničkih i pomoćnih poslova tijekom 2019.</w:t>
      </w:r>
      <w:r w:rsidR="004F35D7" w:rsidRPr="00D01CAC">
        <w:rPr>
          <w:rFonts w:cstheme="minorHAnsi"/>
          <w:sz w:val="24"/>
          <w:szCs w:val="24"/>
        </w:rPr>
        <w:t xml:space="preserve"> </w:t>
      </w:r>
      <w:r w:rsidRPr="00D01CAC">
        <w:rPr>
          <w:rFonts w:cstheme="minorHAnsi"/>
          <w:sz w:val="24"/>
          <w:szCs w:val="24"/>
        </w:rPr>
        <w:t>godine najveća pažnja je posvećena održavanju higijene prostora Doma te odjeće i zone korisnika, kako u stambenom dijelu tako posebice u stacionarnom dijelu smještaja.</w:t>
      </w:r>
    </w:p>
    <w:p w14:paraId="08028B5C" w14:textId="77777777" w:rsidR="00F06391" w:rsidRPr="00D01CAC" w:rsidRDefault="00F06391" w:rsidP="00EC176D">
      <w:pPr>
        <w:spacing w:before="120" w:after="120" w:line="276" w:lineRule="auto"/>
        <w:ind w:firstLine="357"/>
        <w:jc w:val="both"/>
        <w:rPr>
          <w:rFonts w:cstheme="minorHAnsi"/>
          <w:sz w:val="24"/>
          <w:szCs w:val="24"/>
        </w:rPr>
      </w:pPr>
      <w:r w:rsidRPr="00D01CAC">
        <w:rPr>
          <w:rFonts w:cstheme="minorHAnsi"/>
          <w:sz w:val="24"/>
          <w:szCs w:val="24"/>
        </w:rPr>
        <w:t>U praonici rublja se vršila svakodnevna briga o posteljnom i osobnom rublju kako korisnika u stacionarnom dijelu tako i u stambenom.</w:t>
      </w:r>
    </w:p>
    <w:p w14:paraId="64A901BD" w14:textId="77777777" w:rsidR="00F06391" w:rsidRPr="00D01CAC" w:rsidRDefault="00F06391" w:rsidP="00EC176D">
      <w:pPr>
        <w:spacing w:before="120" w:after="120" w:line="276" w:lineRule="auto"/>
        <w:ind w:firstLine="357"/>
        <w:jc w:val="both"/>
        <w:rPr>
          <w:rFonts w:cstheme="minorHAnsi"/>
          <w:sz w:val="24"/>
          <w:szCs w:val="24"/>
        </w:rPr>
      </w:pPr>
      <w:r w:rsidRPr="00D01CAC">
        <w:rPr>
          <w:rFonts w:cstheme="minorHAnsi"/>
          <w:sz w:val="24"/>
          <w:szCs w:val="24"/>
        </w:rPr>
        <w:t xml:space="preserve">U dijelu čišćenja zadržao se stupanj čistoće u stacionarnom dijelu koji se čisti na svakodnevnoj bazi. Što se tiče stambenog dijela veliki dio se posvetio prvom katu dok su ostala </w:t>
      </w:r>
      <w:r w:rsidRPr="00D01CAC">
        <w:rPr>
          <w:rFonts w:cstheme="minorHAnsi"/>
          <w:sz w:val="24"/>
          <w:szCs w:val="24"/>
        </w:rPr>
        <w:lastRenderedPageBreak/>
        <w:t>dva kata čišćena prema dogovoru. Također je na prvom katu zamijenjena postojeća stolarija prema planu za 2019.</w:t>
      </w:r>
      <w:r w:rsidR="004F35D7" w:rsidRPr="00D01CAC">
        <w:rPr>
          <w:rFonts w:cstheme="minorHAnsi"/>
          <w:sz w:val="24"/>
          <w:szCs w:val="24"/>
        </w:rPr>
        <w:t xml:space="preserve"> </w:t>
      </w:r>
      <w:r w:rsidRPr="00D01CAC">
        <w:rPr>
          <w:rFonts w:cstheme="minorHAnsi"/>
          <w:sz w:val="24"/>
          <w:szCs w:val="24"/>
        </w:rPr>
        <w:t>godinu.</w:t>
      </w:r>
    </w:p>
    <w:p w14:paraId="42B4AE24" w14:textId="77777777" w:rsidR="00F06391" w:rsidRPr="00D01CAC" w:rsidRDefault="00F06391" w:rsidP="00EC176D">
      <w:pPr>
        <w:spacing w:before="120" w:after="120" w:line="276" w:lineRule="auto"/>
        <w:ind w:firstLine="357"/>
        <w:jc w:val="both"/>
        <w:rPr>
          <w:rFonts w:cstheme="minorHAnsi"/>
          <w:sz w:val="24"/>
          <w:szCs w:val="24"/>
        </w:rPr>
      </w:pPr>
      <w:r w:rsidRPr="00D01CAC">
        <w:rPr>
          <w:rFonts w:cstheme="minorHAnsi"/>
          <w:sz w:val="24"/>
          <w:szCs w:val="24"/>
        </w:rPr>
        <w:t>Što se tiče tehničke službe (kućni majstor, skladištar i ekonom)</w:t>
      </w:r>
      <w:r w:rsidR="004F35D7" w:rsidRPr="00D01CAC">
        <w:rPr>
          <w:rFonts w:cstheme="minorHAnsi"/>
          <w:sz w:val="24"/>
          <w:szCs w:val="24"/>
        </w:rPr>
        <w:t>,</w:t>
      </w:r>
      <w:r w:rsidRPr="00D01CAC">
        <w:rPr>
          <w:rFonts w:cstheme="minorHAnsi"/>
          <w:sz w:val="24"/>
          <w:szCs w:val="24"/>
        </w:rPr>
        <w:t xml:space="preserve"> oni su </w:t>
      </w:r>
      <w:r w:rsidR="004F35D7" w:rsidRPr="00D01CAC">
        <w:rPr>
          <w:rFonts w:cstheme="minorHAnsi"/>
          <w:sz w:val="24"/>
          <w:szCs w:val="24"/>
        </w:rPr>
        <w:t xml:space="preserve">bili </w:t>
      </w:r>
      <w:r w:rsidRPr="00D01CAC">
        <w:rPr>
          <w:rFonts w:cstheme="minorHAnsi"/>
          <w:sz w:val="24"/>
          <w:szCs w:val="24"/>
        </w:rPr>
        <w:t xml:space="preserve">uključeni u svakodnevne aktivnosti </w:t>
      </w:r>
      <w:r w:rsidR="004F35D7" w:rsidRPr="00D01CAC">
        <w:rPr>
          <w:rFonts w:cstheme="minorHAnsi"/>
          <w:sz w:val="24"/>
          <w:szCs w:val="24"/>
        </w:rPr>
        <w:t xml:space="preserve">- </w:t>
      </w:r>
      <w:r w:rsidRPr="00D01CAC">
        <w:rPr>
          <w:rFonts w:cstheme="minorHAnsi"/>
          <w:sz w:val="24"/>
          <w:szCs w:val="24"/>
        </w:rPr>
        <w:t xml:space="preserve">od vožnje korisnika, popravaka po </w:t>
      </w:r>
      <w:r w:rsidR="004A1EC9">
        <w:rPr>
          <w:rFonts w:cstheme="minorHAnsi"/>
          <w:sz w:val="24"/>
          <w:szCs w:val="24"/>
        </w:rPr>
        <w:t>D</w:t>
      </w:r>
      <w:r w:rsidRPr="00D01CAC">
        <w:rPr>
          <w:rFonts w:cstheme="minorHAnsi"/>
          <w:sz w:val="24"/>
          <w:szCs w:val="24"/>
        </w:rPr>
        <w:t>omu</w:t>
      </w:r>
      <w:r w:rsidR="004F35D7" w:rsidRPr="00D01CAC">
        <w:rPr>
          <w:rFonts w:cstheme="minorHAnsi"/>
          <w:sz w:val="24"/>
          <w:szCs w:val="24"/>
        </w:rPr>
        <w:t>, brizi</w:t>
      </w:r>
      <w:r w:rsidRPr="00D01CAC">
        <w:rPr>
          <w:rFonts w:cstheme="minorHAnsi"/>
          <w:sz w:val="24"/>
          <w:szCs w:val="24"/>
        </w:rPr>
        <w:t xml:space="preserve"> o pravovremenoj nabavi materijala za rad </w:t>
      </w:r>
      <w:r w:rsidR="004F35D7" w:rsidRPr="00D01CAC">
        <w:rPr>
          <w:rFonts w:cstheme="minorHAnsi"/>
          <w:sz w:val="24"/>
          <w:szCs w:val="24"/>
        </w:rPr>
        <w:t xml:space="preserve">pa </w:t>
      </w:r>
      <w:r w:rsidRPr="00D01CAC">
        <w:rPr>
          <w:rFonts w:cstheme="minorHAnsi"/>
          <w:sz w:val="24"/>
          <w:szCs w:val="24"/>
        </w:rPr>
        <w:t xml:space="preserve">do vožnje obroka po cijelom otoku. </w:t>
      </w:r>
      <w:r w:rsidR="004F35D7" w:rsidRPr="00D01CAC">
        <w:rPr>
          <w:rFonts w:cstheme="minorHAnsi"/>
          <w:sz w:val="24"/>
          <w:szCs w:val="24"/>
        </w:rPr>
        <w:t xml:space="preserve">Pored distribucije </w:t>
      </w:r>
      <w:r w:rsidRPr="00D01CAC">
        <w:rPr>
          <w:rFonts w:cstheme="minorHAnsi"/>
          <w:sz w:val="24"/>
          <w:szCs w:val="24"/>
        </w:rPr>
        <w:t>obroka tu je i rad posudionice koja je bila vrlo aktivna kroz čitavu 2019.</w:t>
      </w:r>
      <w:r w:rsidR="004F35D7" w:rsidRPr="00D01CAC">
        <w:rPr>
          <w:rFonts w:cstheme="minorHAnsi"/>
          <w:sz w:val="24"/>
          <w:szCs w:val="24"/>
        </w:rPr>
        <w:t xml:space="preserve"> </w:t>
      </w:r>
      <w:r w:rsidRPr="00D01CAC">
        <w:rPr>
          <w:rFonts w:cstheme="minorHAnsi"/>
          <w:sz w:val="24"/>
          <w:szCs w:val="24"/>
        </w:rPr>
        <w:t>godinu.</w:t>
      </w:r>
    </w:p>
    <w:p w14:paraId="288965EF" w14:textId="77777777" w:rsidR="005B635B" w:rsidRPr="00D01CAC" w:rsidRDefault="00F06391" w:rsidP="00EC176D">
      <w:pPr>
        <w:spacing w:before="120" w:after="120" w:line="276" w:lineRule="auto"/>
        <w:ind w:firstLine="357"/>
        <w:jc w:val="both"/>
        <w:rPr>
          <w:rFonts w:cstheme="minorHAnsi"/>
          <w:sz w:val="24"/>
          <w:szCs w:val="24"/>
        </w:rPr>
      </w:pPr>
      <w:r w:rsidRPr="00D01CAC">
        <w:rPr>
          <w:rFonts w:cstheme="minorHAnsi"/>
          <w:sz w:val="24"/>
          <w:szCs w:val="24"/>
        </w:rPr>
        <w:t>Kao i svake godine</w:t>
      </w:r>
      <w:r w:rsidR="004F35D7" w:rsidRPr="00D01CAC">
        <w:rPr>
          <w:rFonts w:cstheme="minorHAnsi"/>
          <w:sz w:val="24"/>
          <w:szCs w:val="24"/>
        </w:rPr>
        <w:t>,</w:t>
      </w:r>
      <w:r w:rsidRPr="00D01CAC">
        <w:rPr>
          <w:rFonts w:cstheme="minorHAnsi"/>
          <w:sz w:val="24"/>
          <w:szCs w:val="24"/>
        </w:rPr>
        <w:t xml:space="preserve"> tako je </w:t>
      </w:r>
      <w:r w:rsidR="004F35D7" w:rsidRPr="00D01CAC">
        <w:rPr>
          <w:rFonts w:cstheme="minorHAnsi"/>
          <w:sz w:val="24"/>
          <w:szCs w:val="24"/>
        </w:rPr>
        <w:t>i</w:t>
      </w:r>
      <w:r w:rsidRPr="00D01CAC">
        <w:rPr>
          <w:rFonts w:cstheme="minorHAnsi"/>
          <w:sz w:val="24"/>
          <w:szCs w:val="24"/>
        </w:rPr>
        <w:t xml:space="preserve"> u 2019.</w:t>
      </w:r>
      <w:r w:rsidR="004F35D7" w:rsidRPr="00D01CAC">
        <w:rPr>
          <w:rFonts w:cstheme="minorHAnsi"/>
          <w:sz w:val="24"/>
          <w:szCs w:val="24"/>
        </w:rPr>
        <w:t xml:space="preserve"> </w:t>
      </w:r>
      <w:r w:rsidRPr="00D01CAC">
        <w:rPr>
          <w:rFonts w:cstheme="minorHAnsi"/>
          <w:sz w:val="24"/>
          <w:szCs w:val="24"/>
        </w:rPr>
        <w:t>krajem godine izvrš</w:t>
      </w:r>
      <w:r w:rsidR="004F35D7" w:rsidRPr="00D01CAC">
        <w:rPr>
          <w:rFonts w:cstheme="minorHAnsi"/>
          <w:sz w:val="24"/>
          <w:szCs w:val="24"/>
        </w:rPr>
        <w:t>eno</w:t>
      </w:r>
      <w:r w:rsidRPr="00D01CAC">
        <w:rPr>
          <w:rFonts w:cstheme="minorHAnsi"/>
          <w:sz w:val="24"/>
          <w:szCs w:val="24"/>
        </w:rPr>
        <w:t xml:space="preserve"> veliko čišćenje Doma (recepcija, ulaz u Dom, restoran te dnevni boravci korisnika</w:t>
      </w:r>
      <w:r w:rsidR="004F35D7" w:rsidRPr="00D01CAC">
        <w:rPr>
          <w:rFonts w:cstheme="minorHAnsi"/>
          <w:sz w:val="24"/>
          <w:szCs w:val="24"/>
        </w:rPr>
        <w:t>)</w:t>
      </w:r>
      <w:r w:rsidRPr="00D01CAC">
        <w:rPr>
          <w:rFonts w:cstheme="minorHAnsi"/>
          <w:sz w:val="24"/>
          <w:szCs w:val="24"/>
        </w:rPr>
        <w:t>. Općenito</w:t>
      </w:r>
      <w:r w:rsidR="004F35D7" w:rsidRPr="00D01CAC">
        <w:rPr>
          <w:rFonts w:cstheme="minorHAnsi"/>
          <w:sz w:val="24"/>
          <w:szCs w:val="24"/>
        </w:rPr>
        <w:t>,</w:t>
      </w:r>
      <w:r w:rsidRPr="00D01CAC">
        <w:rPr>
          <w:rFonts w:cstheme="minorHAnsi"/>
          <w:sz w:val="24"/>
          <w:szCs w:val="24"/>
        </w:rPr>
        <w:t xml:space="preserve"> rad Odsjeka 2019.</w:t>
      </w:r>
      <w:r w:rsidR="004F35D7" w:rsidRPr="00D01CAC">
        <w:rPr>
          <w:rFonts w:cstheme="minorHAnsi"/>
          <w:sz w:val="24"/>
          <w:szCs w:val="24"/>
        </w:rPr>
        <w:t xml:space="preserve"> </w:t>
      </w:r>
      <w:r w:rsidRPr="00D01CAC">
        <w:rPr>
          <w:rFonts w:cstheme="minorHAnsi"/>
          <w:sz w:val="24"/>
          <w:szCs w:val="24"/>
        </w:rPr>
        <w:t xml:space="preserve">godine u dobroj mjeri </w:t>
      </w:r>
      <w:r w:rsidR="004F35D7" w:rsidRPr="00D01CAC">
        <w:rPr>
          <w:rFonts w:cstheme="minorHAnsi"/>
          <w:sz w:val="24"/>
          <w:szCs w:val="24"/>
        </w:rPr>
        <w:t xml:space="preserve">je bio </w:t>
      </w:r>
      <w:r w:rsidRPr="00D01CAC">
        <w:rPr>
          <w:rFonts w:cstheme="minorHAnsi"/>
          <w:sz w:val="24"/>
          <w:szCs w:val="24"/>
        </w:rPr>
        <w:t>posv</w:t>
      </w:r>
      <w:r w:rsidR="004F35D7" w:rsidRPr="00D01CAC">
        <w:rPr>
          <w:rFonts w:cstheme="minorHAnsi"/>
          <w:sz w:val="24"/>
          <w:szCs w:val="24"/>
        </w:rPr>
        <w:t>ćen</w:t>
      </w:r>
      <w:r w:rsidRPr="00D01CAC">
        <w:rPr>
          <w:rFonts w:cstheme="minorHAnsi"/>
          <w:sz w:val="24"/>
          <w:szCs w:val="24"/>
        </w:rPr>
        <w:t xml:space="preserve"> podizanju kvalitete života u Domu u smislu osiguravanja optimalnih higijenskih uvjeta prostora Doma.</w:t>
      </w:r>
    </w:p>
    <w:p w14:paraId="3A1846E9" w14:textId="77777777" w:rsidR="005B635B" w:rsidRPr="00D01CAC" w:rsidRDefault="005B635B" w:rsidP="0031121A">
      <w:pPr>
        <w:spacing w:line="276" w:lineRule="auto"/>
        <w:jc w:val="both"/>
        <w:rPr>
          <w:rFonts w:cstheme="minorHAnsi"/>
          <w:sz w:val="24"/>
          <w:szCs w:val="24"/>
        </w:rPr>
      </w:pPr>
    </w:p>
    <w:p w14:paraId="50651E41" w14:textId="77777777" w:rsidR="000C7369" w:rsidRPr="00D01CAC" w:rsidRDefault="005B635B" w:rsidP="0031121A">
      <w:pPr>
        <w:pStyle w:val="Naslov2"/>
        <w:spacing w:line="276" w:lineRule="auto"/>
        <w:rPr>
          <w:rFonts w:asciiTheme="minorHAnsi" w:hAnsiTheme="minorHAnsi" w:cstheme="minorHAnsi"/>
        </w:rPr>
      </w:pPr>
      <w:bookmarkStart w:id="13" w:name="_Toc31198320"/>
      <w:r w:rsidRPr="00D01CAC">
        <w:rPr>
          <w:rFonts w:asciiTheme="minorHAnsi" w:hAnsiTheme="minorHAnsi" w:cstheme="minorHAnsi"/>
        </w:rPr>
        <w:t>SOCIJALNI RAD</w:t>
      </w:r>
      <w:bookmarkEnd w:id="13"/>
    </w:p>
    <w:p w14:paraId="524673A3" w14:textId="77777777" w:rsidR="000C7369" w:rsidRPr="00D01CAC" w:rsidRDefault="000C7369" w:rsidP="0031121A">
      <w:pPr>
        <w:spacing w:line="276" w:lineRule="auto"/>
        <w:jc w:val="both"/>
        <w:rPr>
          <w:rFonts w:cstheme="minorHAnsi"/>
          <w:b/>
          <w:bCs/>
          <w:sz w:val="24"/>
          <w:szCs w:val="24"/>
        </w:rPr>
      </w:pPr>
    </w:p>
    <w:p w14:paraId="73CF0DC0" w14:textId="5F5996F0" w:rsidR="004F35D7" w:rsidRPr="00D01CAC" w:rsidRDefault="004F35D7" w:rsidP="00EC176D">
      <w:pPr>
        <w:spacing w:before="120" w:after="120" w:line="276" w:lineRule="auto"/>
        <w:jc w:val="both"/>
        <w:rPr>
          <w:rFonts w:cstheme="minorHAnsi"/>
          <w:sz w:val="24"/>
          <w:szCs w:val="24"/>
        </w:rPr>
      </w:pPr>
      <w:r w:rsidRPr="00D01CAC">
        <w:rPr>
          <w:rFonts w:cstheme="minorHAnsi"/>
          <w:sz w:val="24"/>
          <w:szCs w:val="24"/>
        </w:rPr>
        <w:t>Tijekom  20</w:t>
      </w:r>
      <w:r w:rsidR="001B0F3C">
        <w:rPr>
          <w:rFonts w:cstheme="minorHAnsi"/>
          <w:sz w:val="24"/>
          <w:szCs w:val="24"/>
        </w:rPr>
        <w:t>20</w:t>
      </w:r>
      <w:r w:rsidRPr="00D01CAC">
        <w:rPr>
          <w:rFonts w:cstheme="minorHAnsi"/>
          <w:sz w:val="24"/>
          <w:szCs w:val="24"/>
        </w:rPr>
        <w:t>. godine socijalna radnica obavljala je sljedeće poslove:</w:t>
      </w:r>
    </w:p>
    <w:p w14:paraId="694F8146" w14:textId="77777777" w:rsidR="00AF0FE8" w:rsidRPr="00D01CAC" w:rsidRDefault="004F35D7" w:rsidP="00AF0FE8">
      <w:pPr>
        <w:pStyle w:val="Odlomakpopisa"/>
        <w:numPr>
          <w:ilvl w:val="0"/>
          <w:numId w:val="23"/>
        </w:numPr>
        <w:spacing w:before="120" w:after="240" w:line="276" w:lineRule="auto"/>
        <w:ind w:firstLine="57"/>
        <w:contextualSpacing w:val="0"/>
        <w:jc w:val="both"/>
        <w:rPr>
          <w:rFonts w:cstheme="minorHAnsi"/>
          <w:sz w:val="24"/>
          <w:szCs w:val="24"/>
        </w:rPr>
      </w:pPr>
      <w:r w:rsidRPr="00D01CAC">
        <w:rPr>
          <w:rFonts w:cstheme="minorHAnsi"/>
          <w:sz w:val="24"/>
          <w:szCs w:val="24"/>
        </w:rPr>
        <w:t xml:space="preserve">poslovi uoči prijama novih korisnika u Dom podrazumijevaju aktivan rad u Komisiji za prijem i otpust korisnika uz vođenje zapisnika, suradnja Centrima za socijalnu skrb oko smještaja, svakodnevni rad sa strankama u svrhu davanja informacija o smještaju i mogućnostima smještaja uz prateću  dokumentaciju i davanje potrebnih obrazaca, telefonski informativni razgovori, pozivanje na smještaj prema listama čekanja, odnosno na razgovor  neposredno uoči smještaja te obavljanje uvodnih razgovora s budućim korisnikom o samom smještaju i svemu što osobu ili rodbinu interesira vezano uz sam smještaj, život u </w:t>
      </w:r>
      <w:r w:rsidR="004A1EC9">
        <w:rPr>
          <w:rFonts w:cstheme="minorHAnsi"/>
          <w:sz w:val="24"/>
          <w:szCs w:val="24"/>
        </w:rPr>
        <w:t>D</w:t>
      </w:r>
      <w:r w:rsidRPr="00D01CAC">
        <w:rPr>
          <w:rFonts w:cstheme="minorHAnsi"/>
          <w:sz w:val="24"/>
          <w:szCs w:val="24"/>
        </w:rPr>
        <w:t xml:space="preserve">omu i realizaciju konkretnih pitanja. Dnevno se obavi deset do petnaest telefonskih razgovora na temu smještaja u </w:t>
      </w:r>
      <w:r w:rsidR="004A1EC9">
        <w:rPr>
          <w:rFonts w:cstheme="minorHAnsi"/>
          <w:sz w:val="24"/>
          <w:szCs w:val="24"/>
        </w:rPr>
        <w:t>D</w:t>
      </w:r>
      <w:r w:rsidRPr="00D01CAC">
        <w:rPr>
          <w:rFonts w:cstheme="minorHAnsi"/>
          <w:sz w:val="24"/>
          <w:szCs w:val="24"/>
        </w:rPr>
        <w:t>om te nekoliko razgovora sa strankama i posjetiteljima zainteresiranim za smještaj</w:t>
      </w:r>
      <w:r w:rsidR="00AF0FE8" w:rsidRPr="00D01CAC">
        <w:rPr>
          <w:rFonts w:cstheme="minorHAnsi"/>
          <w:sz w:val="24"/>
          <w:szCs w:val="24"/>
        </w:rPr>
        <w:t xml:space="preserve"> u </w:t>
      </w:r>
      <w:r w:rsidR="008C0143">
        <w:rPr>
          <w:rFonts w:cstheme="minorHAnsi"/>
          <w:sz w:val="24"/>
          <w:szCs w:val="24"/>
        </w:rPr>
        <w:t>D</w:t>
      </w:r>
      <w:r w:rsidR="00AF0FE8" w:rsidRPr="00D01CAC">
        <w:rPr>
          <w:rFonts w:cstheme="minorHAnsi"/>
          <w:sz w:val="24"/>
          <w:szCs w:val="24"/>
        </w:rPr>
        <w:t>om.</w:t>
      </w:r>
    </w:p>
    <w:p w14:paraId="2A1F4474" w14:textId="77777777" w:rsidR="00AF0FE8" w:rsidRPr="00D01CAC" w:rsidRDefault="004F35D7" w:rsidP="00AF0FE8">
      <w:pPr>
        <w:pStyle w:val="Odlomakpopisa"/>
        <w:numPr>
          <w:ilvl w:val="0"/>
          <w:numId w:val="23"/>
        </w:numPr>
        <w:spacing w:before="120" w:after="240" w:line="276" w:lineRule="auto"/>
        <w:ind w:firstLine="57"/>
        <w:contextualSpacing w:val="0"/>
        <w:jc w:val="both"/>
        <w:rPr>
          <w:rFonts w:cstheme="minorHAnsi"/>
          <w:sz w:val="24"/>
          <w:szCs w:val="24"/>
        </w:rPr>
      </w:pPr>
      <w:r w:rsidRPr="00D01CAC">
        <w:rPr>
          <w:rFonts w:cstheme="minorHAnsi"/>
          <w:sz w:val="24"/>
          <w:szCs w:val="24"/>
        </w:rPr>
        <w:t>poslovi vezani uz prijam novih korisnika u Dom odnose se na popunjavanje i vođenje propisane dokumentacije vezane uz prijam novog korisnika (osobni list, matična knjiga, priprema ugovora o smještaju), unos i kompjutorska obrada podataka o novom korisniku u okviru programa Dogma, upoznavanje korisnika s drugim korisnicima, upoznavanje s novim životnim prostorom, načinom funkcioniranja ustanove i kućnim redom, briga o adaptaciji u novom ambijentu i novom načinu života, uvođenje novih korisnika u neke od brojnih sadržaja i aktivnosti – sportskih, kulturnih, radnih, kreativnih osluškujući interese i želje dotičnog korisnika, inzistiranje na učestalim kontaktima s djecom i rodbinom novog korisnika u svrhu bolje suradnje i lakše adaptacije itd. Tijekom 2019. godine primljeno je na smještaj 40 novih korisnika</w:t>
      </w:r>
      <w:r w:rsidR="00AF0FE8" w:rsidRPr="00D01CAC">
        <w:rPr>
          <w:rFonts w:cstheme="minorHAnsi"/>
          <w:sz w:val="24"/>
          <w:szCs w:val="24"/>
        </w:rPr>
        <w:t>.</w:t>
      </w:r>
    </w:p>
    <w:p w14:paraId="0C91F0CF" w14:textId="77777777" w:rsidR="004F35D7" w:rsidRPr="00D01CAC" w:rsidRDefault="004F35D7" w:rsidP="00AF0FE8">
      <w:pPr>
        <w:pStyle w:val="Odlomakpopisa"/>
        <w:numPr>
          <w:ilvl w:val="0"/>
          <w:numId w:val="23"/>
        </w:numPr>
        <w:spacing w:before="120" w:after="240" w:line="276" w:lineRule="auto"/>
        <w:ind w:firstLine="57"/>
        <w:contextualSpacing w:val="0"/>
        <w:jc w:val="both"/>
        <w:rPr>
          <w:rFonts w:cstheme="minorHAnsi"/>
          <w:sz w:val="24"/>
          <w:szCs w:val="24"/>
        </w:rPr>
      </w:pPr>
      <w:r w:rsidRPr="00D01CAC">
        <w:rPr>
          <w:rFonts w:cstheme="minorHAnsi"/>
          <w:sz w:val="24"/>
          <w:szCs w:val="24"/>
        </w:rPr>
        <w:t xml:space="preserve">svakodnevni individualni rad s korisnicima prema individualnom planu i potrebama kako bi našim korisnicima olakšali svakodnevni život, osigurali im sigurnu i podržavajuću atmosferu, te podigli kvalitetu života.Rješavanje čestih konfliktnih situacija među </w:t>
      </w:r>
      <w:r w:rsidRPr="00D01CAC">
        <w:rPr>
          <w:rFonts w:cstheme="minorHAnsi"/>
          <w:sz w:val="24"/>
          <w:szCs w:val="24"/>
        </w:rPr>
        <w:lastRenderedPageBreak/>
        <w:t>korisnicima te premještaji iz sobe u sobu zbog neslaganja ili promjena u zdravstvenom stanju korisnika, premještaji iz dvokrevetnih u jednokrevetne sobe prema evidencijskim listama i redu čekanja</w:t>
      </w:r>
      <w:r w:rsidR="00AF0FE8" w:rsidRPr="00D01CAC">
        <w:rPr>
          <w:rFonts w:cstheme="minorHAnsi"/>
          <w:sz w:val="24"/>
          <w:szCs w:val="24"/>
        </w:rPr>
        <w:t>.</w:t>
      </w:r>
    </w:p>
    <w:p w14:paraId="55CFE06F" w14:textId="77777777" w:rsidR="004F35D7" w:rsidRPr="00D01CAC" w:rsidRDefault="004F35D7" w:rsidP="00AF0FE8">
      <w:pPr>
        <w:pStyle w:val="Odlomakpopisa"/>
        <w:numPr>
          <w:ilvl w:val="0"/>
          <w:numId w:val="23"/>
        </w:numPr>
        <w:spacing w:before="120" w:after="240" w:line="276" w:lineRule="auto"/>
        <w:ind w:firstLine="57"/>
        <w:contextualSpacing w:val="0"/>
        <w:jc w:val="both"/>
        <w:rPr>
          <w:rFonts w:cstheme="minorHAnsi"/>
          <w:sz w:val="24"/>
          <w:szCs w:val="24"/>
        </w:rPr>
      </w:pPr>
      <w:r w:rsidRPr="00D01CAC">
        <w:rPr>
          <w:rFonts w:cstheme="minorHAnsi"/>
          <w:sz w:val="24"/>
          <w:szCs w:val="24"/>
        </w:rPr>
        <w:t>pomoć korisnicima u realizaciji njihovih prava iz mirovinskog i zdravstvenog osiguranja te onih iz sustava socijalne skrbi, prijave i odjave korisnika, likvidacija mirovina, osobne isprave, pomoć pri ostvarivanju svih drugih prava, opomene i dogovori s korisnicima dužnicima itd.</w:t>
      </w:r>
      <w:r w:rsidR="00AF0FE8" w:rsidRPr="00D01CAC">
        <w:rPr>
          <w:rFonts w:cstheme="minorHAnsi"/>
          <w:sz w:val="24"/>
          <w:szCs w:val="24"/>
        </w:rPr>
        <w:t>;</w:t>
      </w:r>
    </w:p>
    <w:p w14:paraId="22E1D4BF" w14:textId="77777777" w:rsidR="004F35D7" w:rsidRPr="00D01CAC" w:rsidRDefault="004F35D7" w:rsidP="00AF0FE8">
      <w:pPr>
        <w:pStyle w:val="Odlomakpopisa"/>
        <w:numPr>
          <w:ilvl w:val="0"/>
          <w:numId w:val="23"/>
        </w:numPr>
        <w:spacing w:before="120" w:after="240" w:line="276" w:lineRule="auto"/>
        <w:ind w:firstLine="57"/>
        <w:contextualSpacing w:val="0"/>
        <w:jc w:val="both"/>
        <w:rPr>
          <w:rFonts w:cstheme="minorHAnsi"/>
          <w:sz w:val="24"/>
          <w:szCs w:val="24"/>
        </w:rPr>
      </w:pPr>
      <w:r w:rsidRPr="00D01CAC">
        <w:rPr>
          <w:rFonts w:cstheme="minorHAnsi"/>
          <w:sz w:val="24"/>
          <w:szCs w:val="24"/>
        </w:rPr>
        <w:t xml:space="preserve">grupni rad s korisnicima po katovima ili interesnim grupama s ciljem uključivanja korisnika u odlučivanje i kreiranje svakodnevnog života (omogućiti korisnicima konkretnu aktivnost u </w:t>
      </w:r>
      <w:r w:rsidR="00EC176D" w:rsidRPr="00D01CAC">
        <w:rPr>
          <w:rFonts w:cstheme="minorHAnsi"/>
          <w:sz w:val="24"/>
          <w:szCs w:val="24"/>
        </w:rPr>
        <w:t>„</w:t>
      </w:r>
      <w:r w:rsidRPr="00D01CAC">
        <w:rPr>
          <w:rFonts w:cstheme="minorHAnsi"/>
          <w:sz w:val="24"/>
          <w:szCs w:val="24"/>
        </w:rPr>
        <w:t xml:space="preserve">svom </w:t>
      </w:r>
      <w:r w:rsidR="00D943D3">
        <w:rPr>
          <w:rFonts w:cstheme="minorHAnsi"/>
          <w:sz w:val="24"/>
          <w:szCs w:val="24"/>
        </w:rPr>
        <w:t>d</w:t>
      </w:r>
      <w:r w:rsidRPr="00D01CAC">
        <w:rPr>
          <w:rFonts w:cstheme="minorHAnsi"/>
          <w:sz w:val="24"/>
          <w:szCs w:val="24"/>
        </w:rPr>
        <w:t xml:space="preserve">omu" nasuprot pasivnom korištenju prostora i usluga rezultira obostranom korišću i zadovoljstvom npr. osmišljavanje grupa i sadržaja slobodnih aktivnosti, izrađivanje suvenira, čestitki, ukrasa i nakita u kreativnoj radionici, šivaća radionica, njegovanje vlastitih malih vrtova, cvjetnjaka, briga o masliniku s preko 100 sadnica maslina, briga i uređenje zelenih površina oko </w:t>
      </w:r>
      <w:r w:rsidR="00D943D3">
        <w:rPr>
          <w:rFonts w:cstheme="minorHAnsi"/>
          <w:sz w:val="24"/>
          <w:szCs w:val="24"/>
        </w:rPr>
        <w:t>D</w:t>
      </w:r>
      <w:r w:rsidRPr="00D01CAC">
        <w:rPr>
          <w:rFonts w:cstheme="minorHAnsi"/>
          <w:sz w:val="24"/>
          <w:szCs w:val="24"/>
        </w:rPr>
        <w:t xml:space="preserve">oma, njegovanje sobnih biljaka, pomoć u praonici, radionici, dekoriranje prostorija i okoliša </w:t>
      </w:r>
      <w:r w:rsidR="00D943D3">
        <w:rPr>
          <w:rFonts w:cstheme="minorHAnsi"/>
          <w:sz w:val="24"/>
          <w:szCs w:val="24"/>
        </w:rPr>
        <w:t>D</w:t>
      </w:r>
      <w:r w:rsidRPr="00D01CAC">
        <w:rPr>
          <w:rFonts w:cstheme="minorHAnsi"/>
          <w:sz w:val="24"/>
          <w:szCs w:val="24"/>
        </w:rPr>
        <w:t>oma…) S obzirom na to da je tek 1.9.2019. zaposlena stručna suradnica  terapeut, u provođenje  slobodnih aktivnosti uključena je socijalna radnica i djelomično voditelj izvaninstitucionalnih usluga</w:t>
      </w:r>
      <w:r w:rsidR="00AF0FE8" w:rsidRPr="00D01CAC">
        <w:rPr>
          <w:rFonts w:cstheme="minorHAnsi"/>
          <w:sz w:val="24"/>
          <w:szCs w:val="24"/>
        </w:rPr>
        <w:t>.</w:t>
      </w:r>
    </w:p>
    <w:p w14:paraId="4CAB75BC" w14:textId="77777777" w:rsidR="004F35D7" w:rsidRPr="00D01CAC" w:rsidRDefault="004F35D7" w:rsidP="00AF0FE8">
      <w:pPr>
        <w:pStyle w:val="Odlomakpopisa"/>
        <w:numPr>
          <w:ilvl w:val="0"/>
          <w:numId w:val="23"/>
        </w:numPr>
        <w:spacing w:before="120" w:after="240" w:line="276" w:lineRule="auto"/>
        <w:ind w:firstLine="57"/>
        <w:contextualSpacing w:val="0"/>
        <w:jc w:val="both"/>
        <w:rPr>
          <w:rFonts w:cstheme="minorHAnsi"/>
          <w:sz w:val="24"/>
          <w:szCs w:val="24"/>
        </w:rPr>
      </w:pPr>
      <w:r w:rsidRPr="00D01CAC">
        <w:rPr>
          <w:rFonts w:cstheme="minorHAnsi"/>
          <w:sz w:val="24"/>
          <w:szCs w:val="24"/>
        </w:rPr>
        <w:t>grupe dosjećanja za sve korisnike – utorkom i četvrtkom od 10,00 -11,30 sati. Ukupno je održano 59 grupa dosjećanja, prosječno po druženju bude prisutno od 15 do 30 korisnika. Na grupama se obrađuju teme iz svakodnevnog života, čita se poezija, proza, priča o povijesnim događajima, aktualnim temama, zapjeva a ponekad i počasti kavom i keksima</w:t>
      </w:r>
      <w:r w:rsidR="00AF0FE8" w:rsidRPr="00D01CAC">
        <w:rPr>
          <w:rFonts w:cstheme="minorHAnsi"/>
          <w:sz w:val="24"/>
          <w:szCs w:val="24"/>
        </w:rPr>
        <w:t>.</w:t>
      </w:r>
    </w:p>
    <w:p w14:paraId="68D078AC" w14:textId="77777777" w:rsidR="004F35D7" w:rsidRPr="00D01CAC" w:rsidRDefault="00D01CAC" w:rsidP="00AF0FE8">
      <w:pPr>
        <w:pStyle w:val="Odlomakpopisa"/>
        <w:numPr>
          <w:ilvl w:val="0"/>
          <w:numId w:val="23"/>
        </w:numPr>
        <w:spacing w:before="120" w:after="240" w:line="276" w:lineRule="auto"/>
        <w:ind w:firstLine="57"/>
        <w:contextualSpacing w:val="0"/>
        <w:jc w:val="both"/>
        <w:rPr>
          <w:rFonts w:cstheme="minorHAnsi"/>
          <w:sz w:val="24"/>
          <w:szCs w:val="24"/>
        </w:rPr>
      </w:pPr>
      <w:r>
        <w:rPr>
          <w:rFonts w:cstheme="minorHAnsi"/>
          <w:sz w:val="24"/>
          <w:szCs w:val="24"/>
        </w:rPr>
        <w:t>k</w:t>
      </w:r>
      <w:r w:rsidR="004F35D7" w:rsidRPr="00D01CAC">
        <w:rPr>
          <w:rFonts w:cstheme="minorHAnsi"/>
          <w:sz w:val="24"/>
          <w:szCs w:val="24"/>
        </w:rPr>
        <w:t xml:space="preserve">reativne radionice </w:t>
      </w:r>
      <w:r>
        <w:rPr>
          <w:rFonts w:cstheme="minorHAnsi"/>
          <w:sz w:val="24"/>
          <w:szCs w:val="24"/>
        </w:rPr>
        <w:t>- o</w:t>
      </w:r>
      <w:r w:rsidR="004F35D7" w:rsidRPr="00D01CAC">
        <w:rPr>
          <w:rFonts w:cstheme="minorHAnsi"/>
          <w:sz w:val="24"/>
          <w:szCs w:val="24"/>
        </w:rPr>
        <w:t xml:space="preserve">držano je 16 radionica na kojima su izrađeni ukrasni predmeti za dekor </w:t>
      </w:r>
      <w:r w:rsidR="00E47FD4">
        <w:rPr>
          <w:rFonts w:cstheme="minorHAnsi"/>
          <w:sz w:val="24"/>
          <w:szCs w:val="24"/>
        </w:rPr>
        <w:t>D</w:t>
      </w:r>
      <w:r w:rsidR="004F35D7" w:rsidRPr="00D01CAC">
        <w:rPr>
          <w:rFonts w:cstheme="minorHAnsi"/>
          <w:sz w:val="24"/>
          <w:szCs w:val="24"/>
        </w:rPr>
        <w:t>oma, poklone korisnicima, uređenje soba korisnika, čestitke za rođendan i dr..  U suradnji s Udrugom Rukotvorine iz Krka održalo se 10 radionica na kojima su se izrađivali predmeti od filcane vune (uskršnja jaja, cvjetovi, zvončići, torbice i dr.) Aktivnih je 30 korisnika dok su 3 korisnice aktivne u krojačkoj radionici, a 10-tak ih plete, hekla ili veze samostalno u svojim sobama bez uključenja u grupne aktivnosti. I ove godine su korisnici u sklopu kreativnih radionica izradili rođendanske čestitke, čestitke za Božić i Uskrs, poklone korisnicima za Božić, pakiranje lavande u paketiće</w:t>
      </w:r>
      <w:r w:rsidR="00AF0FE8" w:rsidRPr="00D01CAC">
        <w:rPr>
          <w:rFonts w:cstheme="minorHAnsi"/>
          <w:sz w:val="24"/>
          <w:szCs w:val="24"/>
        </w:rPr>
        <w:t>:</w:t>
      </w:r>
    </w:p>
    <w:p w14:paraId="20B25459" w14:textId="77777777" w:rsidR="004F35D7" w:rsidRPr="00D01CAC" w:rsidRDefault="00D01CAC" w:rsidP="00AF0FE8">
      <w:pPr>
        <w:pStyle w:val="Odlomakpopisa"/>
        <w:numPr>
          <w:ilvl w:val="0"/>
          <w:numId w:val="23"/>
        </w:numPr>
        <w:spacing w:before="120" w:after="240" w:line="276" w:lineRule="auto"/>
        <w:ind w:firstLine="57"/>
        <w:contextualSpacing w:val="0"/>
        <w:jc w:val="both"/>
        <w:rPr>
          <w:rFonts w:cstheme="minorHAnsi"/>
          <w:sz w:val="24"/>
          <w:szCs w:val="24"/>
        </w:rPr>
      </w:pPr>
      <w:r>
        <w:rPr>
          <w:rFonts w:cstheme="minorHAnsi"/>
          <w:sz w:val="24"/>
          <w:szCs w:val="24"/>
        </w:rPr>
        <w:t>k</w:t>
      </w:r>
      <w:r w:rsidR="004F35D7" w:rsidRPr="00D01CAC">
        <w:rPr>
          <w:rFonts w:cstheme="minorHAnsi"/>
          <w:sz w:val="24"/>
          <w:szCs w:val="24"/>
        </w:rPr>
        <w:t xml:space="preserve">ulturno – zabavnih aktivnosti u </w:t>
      </w:r>
      <w:r w:rsidR="00EC176D" w:rsidRPr="00D01CAC">
        <w:rPr>
          <w:rFonts w:cstheme="minorHAnsi"/>
          <w:sz w:val="24"/>
          <w:szCs w:val="24"/>
        </w:rPr>
        <w:t>D</w:t>
      </w:r>
      <w:r w:rsidR="004F35D7" w:rsidRPr="00D01CAC">
        <w:rPr>
          <w:rFonts w:cstheme="minorHAnsi"/>
          <w:sz w:val="24"/>
          <w:szCs w:val="24"/>
        </w:rPr>
        <w:t>omu je tijekom 2019.  bilo 10, obilježavanje značajnijih datuma kroz priredbe i druženja, ples i pjesmu (maškare, Valentinovo, Dan žena, dan planete zemlje, majčin dan, dan starijih osoba i dr..)</w:t>
      </w:r>
      <w:r w:rsidR="00AF0FE8" w:rsidRPr="00D01CAC">
        <w:rPr>
          <w:rFonts w:cstheme="minorHAnsi"/>
          <w:sz w:val="24"/>
          <w:szCs w:val="24"/>
        </w:rPr>
        <w:t>;</w:t>
      </w:r>
      <w:r w:rsidR="004F35D7" w:rsidRPr="00D01CAC">
        <w:rPr>
          <w:rFonts w:cstheme="minorHAnsi"/>
          <w:sz w:val="24"/>
          <w:szCs w:val="24"/>
        </w:rPr>
        <w:t xml:space="preserve"> </w:t>
      </w:r>
    </w:p>
    <w:p w14:paraId="745AA974" w14:textId="77777777" w:rsidR="004F35D7" w:rsidRPr="00D01CAC" w:rsidRDefault="004F35D7" w:rsidP="00AF0FE8">
      <w:pPr>
        <w:pStyle w:val="Odlomakpopisa"/>
        <w:numPr>
          <w:ilvl w:val="0"/>
          <w:numId w:val="23"/>
        </w:numPr>
        <w:spacing w:before="120" w:after="240" w:line="276" w:lineRule="auto"/>
        <w:ind w:firstLine="57"/>
        <w:contextualSpacing w:val="0"/>
        <w:jc w:val="both"/>
        <w:rPr>
          <w:rFonts w:cstheme="minorHAnsi"/>
          <w:sz w:val="24"/>
          <w:szCs w:val="24"/>
        </w:rPr>
      </w:pPr>
      <w:r w:rsidRPr="00D01CAC">
        <w:rPr>
          <w:rFonts w:cstheme="minorHAnsi"/>
          <w:sz w:val="24"/>
          <w:szCs w:val="24"/>
        </w:rPr>
        <w:t>Proslave rođendana su se održavale svaki mjesec</w:t>
      </w:r>
      <w:r w:rsidR="00EC176D" w:rsidRPr="00D01CAC">
        <w:rPr>
          <w:rFonts w:cstheme="minorHAnsi"/>
          <w:sz w:val="24"/>
          <w:szCs w:val="24"/>
        </w:rPr>
        <w:t>,</w:t>
      </w:r>
      <w:r w:rsidRPr="00D01CAC">
        <w:rPr>
          <w:rFonts w:cstheme="minorHAnsi"/>
          <w:sz w:val="24"/>
          <w:szCs w:val="24"/>
        </w:rPr>
        <w:t xml:space="preserve"> </w:t>
      </w:r>
      <w:r w:rsidR="00EC176D" w:rsidRPr="00D01CAC">
        <w:rPr>
          <w:rFonts w:cstheme="minorHAnsi"/>
          <w:sz w:val="24"/>
          <w:szCs w:val="24"/>
        </w:rPr>
        <w:t>posljednji</w:t>
      </w:r>
      <w:r w:rsidRPr="00D01CAC">
        <w:rPr>
          <w:rFonts w:cstheme="minorHAnsi"/>
          <w:sz w:val="24"/>
          <w:szCs w:val="24"/>
        </w:rPr>
        <w:t xml:space="preserve"> petak u mjesecu za sve rođene taj mjesec te je ukupno bilo 12 proslava</w:t>
      </w:r>
      <w:r w:rsidR="00AF0FE8" w:rsidRPr="00D01CAC">
        <w:rPr>
          <w:rFonts w:cstheme="minorHAnsi"/>
          <w:sz w:val="24"/>
          <w:szCs w:val="24"/>
        </w:rPr>
        <w:t>.</w:t>
      </w:r>
    </w:p>
    <w:p w14:paraId="5523C026" w14:textId="77777777" w:rsidR="004F35D7" w:rsidRPr="00D01CAC" w:rsidRDefault="004F35D7" w:rsidP="00AF0FE8">
      <w:pPr>
        <w:pStyle w:val="Odlomakpopisa"/>
        <w:numPr>
          <w:ilvl w:val="0"/>
          <w:numId w:val="23"/>
        </w:numPr>
        <w:spacing w:before="120" w:after="240" w:line="276" w:lineRule="auto"/>
        <w:ind w:firstLine="57"/>
        <w:contextualSpacing w:val="0"/>
        <w:jc w:val="both"/>
        <w:rPr>
          <w:rFonts w:cstheme="minorHAnsi"/>
          <w:sz w:val="24"/>
          <w:szCs w:val="24"/>
        </w:rPr>
      </w:pPr>
      <w:r w:rsidRPr="00D01CAC">
        <w:rPr>
          <w:rFonts w:cstheme="minorHAnsi"/>
          <w:sz w:val="24"/>
          <w:szCs w:val="24"/>
        </w:rPr>
        <w:t xml:space="preserve">Sastanci stanara </w:t>
      </w:r>
      <w:r w:rsidR="00034FA6">
        <w:rPr>
          <w:rFonts w:cstheme="minorHAnsi"/>
          <w:sz w:val="24"/>
          <w:szCs w:val="24"/>
        </w:rPr>
        <w:t>D</w:t>
      </w:r>
      <w:r w:rsidRPr="00D01CAC">
        <w:rPr>
          <w:rFonts w:cstheme="minorHAnsi"/>
          <w:sz w:val="24"/>
          <w:szCs w:val="24"/>
        </w:rPr>
        <w:t>oma održavani su u prosjeku svak</w:t>
      </w:r>
      <w:r w:rsidR="00EC176D" w:rsidRPr="00D01CAC">
        <w:rPr>
          <w:rFonts w:cstheme="minorHAnsi"/>
          <w:sz w:val="24"/>
          <w:szCs w:val="24"/>
        </w:rPr>
        <w:t>og drugog</w:t>
      </w:r>
      <w:r w:rsidRPr="00D01CAC">
        <w:rPr>
          <w:rFonts w:cstheme="minorHAnsi"/>
          <w:sz w:val="24"/>
          <w:szCs w:val="24"/>
        </w:rPr>
        <w:t xml:space="preserve"> mjesec</w:t>
      </w:r>
      <w:r w:rsidR="00EC176D" w:rsidRPr="00D01CAC">
        <w:rPr>
          <w:rFonts w:cstheme="minorHAnsi"/>
          <w:sz w:val="24"/>
          <w:szCs w:val="24"/>
        </w:rPr>
        <w:t>a</w:t>
      </w:r>
      <w:r w:rsidRPr="00D01CAC">
        <w:rPr>
          <w:rFonts w:cstheme="minorHAnsi"/>
          <w:sz w:val="24"/>
          <w:szCs w:val="24"/>
        </w:rPr>
        <w:t>.</w:t>
      </w:r>
    </w:p>
    <w:p w14:paraId="578F5921" w14:textId="77777777" w:rsidR="004F35D7" w:rsidRPr="00D01CAC" w:rsidRDefault="004F35D7" w:rsidP="00736EA9">
      <w:pPr>
        <w:pStyle w:val="Odlomakpopisa"/>
        <w:numPr>
          <w:ilvl w:val="0"/>
          <w:numId w:val="23"/>
        </w:numPr>
        <w:spacing w:before="120" w:line="276" w:lineRule="auto"/>
        <w:ind w:firstLine="57"/>
        <w:contextualSpacing w:val="0"/>
        <w:jc w:val="both"/>
        <w:rPr>
          <w:rFonts w:cstheme="minorHAnsi"/>
          <w:sz w:val="24"/>
          <w:szCs w:val="24"/>
        </w:rPr>
      </w:pPr>
      <w:r w:rsidRPr="00D01CAC">
        <w:rPr>
          <w:rFonts w:cstheme="minorHAnsi"/>
          <w:sz w:val="24"/>
          <w:szCs w:val="24"/>
        </w:rPr>
        <w:lastRenderedPageBreak/>
        <w:t xml:space="preserve">Aktivnosti unutar </w:t>
      </w:r>
      <w:r w:rsidR="00EC176D" w:rsidRPr="00D01CAC">
        <w:rPr>
          <w:rFonts w:cstheme="minorHAnsi"/>
          <w:sz w:val="24"/>
          <w:szCs w:val="24"/>
        </w:rPr>
        <w:t>D</w:t>
      </w:r>
      <w:r w:rsidRPr="00D01CAC">
        <w:rPr>
          <w:rFonts w:cstheme="minorHAnsi"/>
          <w:sz w:val="24"/>
          <w:szCs w:val="24"/>
        </w:rPr>
        <w:t xml:space="preserve">oma provedene u suradnji s drugim izvoditeljima: </w:t>
      </w:r>
    </w:p>
    <w:p w14:paraId="315B3356" w14:textId="77777777" w:rsidR="004F35D7" w:rsidRPr="00D01CAC" w:rsidRDefault="004F35D7" w:rsidP="00736EA9">
      <w:pPr>
        <w:pStyle w:val="Odlomakpopisa"/>
        <w:numPr>
          <w:ilvl w:val="0"/>
          <w:numId w:val="30"/>
        </w:numPr>
        <w:spacing w:before="120" w:line="400" w:lineRule="exact"/>
        <w:ind w:left="1066" w:hanging="357"/>
        <w:jc w:val="both"/>
        <w:rPr>
          <w:rFonts w:cstheme="minorHAnsi"/>
          <w:sz w:val="24"/>
          <w:szCs w:val="24"/>
        </w:rPr>
      </w:pPr>
      <w:r w:rsidRPr="00D01CAC">
        <w:rPr>
          <w:rFonts w:cstheme="minorHAnsi"/>
          <w:sz w:val="24"/>
          <w:szCs w:val="24"/>
        </w:rPr>
        <w:t xml:space="preserve">Radionice filcanja vune u suradnji s </w:t>
      </w:r>
      <w:r w:rsidR="00EC176D" w:rsidRPr="00D01CAC">
        <w:rPr>
          <w:rFonts w:cstheme="minorHAnsi"/>
          <w:sz w:val="24"/>
          <w:szCs w:val="24"/>
        </w:rPr>
        <w:t>u</w:t>
      </w:r>
      <w:r w:rsidRPr="00D01CAC">
        <w:rPr>
          <w:rFonts w:cstheme="minorHAnsi"/>
          <w:sz w:val="24"/>
          <w:szCs w:val="24"/>
        </w:rPr>
        <w:t>drugom Rukotvorine (održano 10 radionica)</w:t>
      </w:r>
    </w:p>
    <w:p w14:paraId="12CD36BF" w14:textId="77777777" w:rsidR="004F35D7" w:rsidRPr="00D01CAC" w:rsidRDefault="004F35D7" w:rsidP="00736EA9">
      <w:pPr>
        <w:pStyle w:val="Odlomakpopisa"/>
        <w:numPr>
          <w:ilvl w:val="0"/>
          <w:numId w:val="30"/>
        </w:numPr>
        <w:spacing w:before="120" w:line="400" w:lineRule="exact"/>
        <w:ind w:left="1066" w:hanging="357"/>
        <w:jc w:val="both"/>
        <w:rPr>
          <w:rFonts w:cstheme="minorHAnsi"/>
          <w:sz w:val="24"/>
          <w:szCs w:val="24"/>
        </w:rPr>
      </w:pPr>
      <w:r w:rsidRPr="00D01CAC">
        <w:rPr>
          <w:rFonts w:cstheme="minorHAnsi"/>
          <w:sz w:val="24"/>
          <w:szCs w:val="24"/>
        </w:rPr>
        <w:t xml:space="preserve">Maškare u našem </w:t>
      </w:r>
      <w:r w:rsidR="00EC176D" w:rsidRPr="00D01CAC">
        <w:rPr>
          <w:rFonts w:cstheme="minorHAnsi"/>
          <w:sz w:val="24"/>
          <w:szCs w:val="24"/>
        </w:rPr>
        <w:t>D</w:t>
      </w:r>
      <w:r w:rsidRPr="00D01CAC">
        <w:rPr>
          <w:rFonts w:cstheme="minorHAnsi"/>
          <w:sz w:val="24"/>
          <w:szCs w:val="24"/>
        </w:rPr>
        <w:t>omu – u suradnji s Udrugom umirovljenika Grada Krka</w:t>
      </w:r>
    </w:p>
    <w:p w14:paraId="65BA0252" w14:textId="77777777" w:rsidR="004F35D7" w:rsidRPr="00D01CAC" w:rsidRDefault="004F35D7" w:rsidP="00736EA9">
      <w:pPr>
        <w:pStyle w:val="Odlomakpopisa"/>
        <w:numPr>
          <w:ilvl w:val="0"/>
          <w:numId w:val="30"/>
        </w:numPr>
        <w:spacing w:before="120" w:line="400" w:lineRule="exact"/>
        <w:ind w:left="1066" w:hanging="357"/>
        <w:jc w:val="both"/>
        <w:rPr>
          <w:rFonts w:cstheme="minorHAnsi"/>
          <w:sz w:val="24"/>
          <w:szCs w:val="24"/>
        </w:rPr>
      </w:pPr>
      <w:r w:rsidRPr="00D01CAC">
        <w:rPr>
          <w:rFonts w:cstheme="minorHAnsi"/>
          <w:sz w:val="24"/>
          <w:szCs w:val="24"/>
        </w:rPr>
        <w:t xml:space="preserve">Pjesnička večer s pjesnikinjom Antoniom Martinović u sklopu Noći knjige </w:t>
      </w:r>
    </w:p>
    <w:p w14:paraId="2BF7E1D3" w14:textId="77777777" w:rsidR="004F35D7" w:rsidRPr="00D01CAC" w:rsidRDefault="004F35D7" w:rsidP="00736EA9">
      <w:pPr>
        <w:pStyle w:val="Odlomakpopisa"/>
        <w:numPr>
          <w:ilvl w:val="0"/>
          <w:numId w:val="30"/>
        </w:numPr>
        <w:spacing w:before="120" w:line="400" w:lineRule="exact"/>
        <w:ind w:left="1066" w:hanging="357"/>
        <w:jc w:val="both"/>
        <w:rPr>
          <w:rFonts w:cstheme="minorHAnsi"/>
          <w:sz w:val="24"/>
          <w:szCs w:val="24"/>
        </w:rPr>
      </w:pPr>
      <w:r w:rsidRPr="00D01CAC">
        <w:rPr>
          <w:rFonts w:cstheme="minorHAnsi"/>
          <w:sz w:val="24"/>
          <w:szCs w:val="24"/>
        </w:rPr>
        <w:t>Nastup  Kulturno</w:t>
      </w:r>
      <w:r w:rsidR="00AF3F7F" w:rsidRPr="00D01CAC">
        <w:rPr>
          <w:rFonts w:cstheme="minorHAnsi"/>
          <w:sz w:val="24"/>
          <w:szCs w:val="24"/>
        </w:rPr>
        <w:t xml:space="preserve"> </w:t>
      </w:r>
      <w:r w:rsidRPr="00D01CAC">
        <w:rPr>
          <w:rFonts w:cstheme="minorHAnsi"/>
          <w:sz w:val="24"/>
          <w:szCs w:val="24"/>
        </w:rPr>
        <w:t>-</w:t>
      </w:r>
      <w:r w:rsidR="00EC176D" w:rsidRPr="00D01CAC">
        <w:rPr>
          <w:rFonts w:cstheme="minorHAnsi"/>
          <w:sz w:val="24"/>
          <w:szCs w:val="24"/>
        </w:rPr>
        <w:t xml:space="preserve"> </w:t>
      </w:r>
      <w:r w:rsidRPr="00D01CAC">
        <w:rPr>
          <w:rFonts w:cstheme="minorHAnsi"/>
          <w:sz w:val="24"/>
          <w:szCs w:val="24"/>
        </w:rPr>
        <w:t>umjetničkog društva Punat</w:t>
      </w:r>
    </w:p>
    <w:p w14:paraId="5F9F33EB" w14:textId="77777777" w:rsidR="004F35D7" w:rsidRPr="00D01CAC" w:rsidRDefault="004F35D7" w:rsidP="00736EA9">
      <w:pPr>
        <w:pStyle w:val="Odlomakpopisa"/>
        <w:numPr>
          <w:ilvl w:val="0"/>
          <w:numId w:val="30"/>
        </w:numPr>
        <w:spacing w:before="120" w:line="400" w:lineRule="exact"/>
        <w:ind w:left="1066" w:hanging="357"/>
        <w:jc w:val="both"/>
        <w:rPr>
          <w:rFonts w:cstheme="minorHAnsi"/>
          <w:sz w:val="24"/>
          <w:szCs w:val="24"/>
        </w:rPr>
      </w:pPr>
      <w:r w:rsidRPr="00D01CAC">
        <w:rPr>
          <w:rFonts w:cstheme="minorHAnsi"/>
          <w:sz w:val="24"/>
          <w:szCs w:val="24"/>
        </w:rPr>
        <w:t xml:space="preserve">Proslava dana Doma i sportska natjecanja u suradnji s Udrugom umirovljenika Grada Krka </w:t>
      </w:r>
    </w:p>
    <w:p w14:paraId="79979728" w14:textId="77777777" w:rsidR="004F35D7" w:rsidRPr="00D01CAC" w:rsidRDefault="004F35D7" w:rsidP="00736EA9">
      <w:pPr>
        <w:pStyle w:val="Odlomakpopisa"/>
        <w:numPr>
          <w:ilvl w:val="0"/>
          <w:numId w:val="30"/>
        </w:numPr>
        <w:spacing w:before="120" w:line="400" w:lineRule="exact"/>
        <w:ind w:left="1066" w:hanging="357"/>
        <w:jc w:val="both"/>
        <w:rPr>
          <w:rFonts w:cstheme="minorHAnsi"/>
          <w:sz w:val="24"/>
          <w:szCs w:val="24"/>
        </w:rPr>
      </w:pPr>
      <w:r w:rsidRPr="00D01CAC">
        <w:rPr>
          <w:rFonts w:cstheme="minorHAnsi"/>
          <w:sz w:val="24"/>
          <w:szCs w:val="24"/>
        </w:rPr>
        <w:t xml:space="preserve">Posjet zaposlenika Doma za starije „Sv. Ivan Krstitelj“ iz Ivanaca </w:t>
      </w:r>
    </w:p>
    <w:p w14:paraId="478EE319" w14:textId="77777777" w:rsidR="004F35D7" w:rsidRPr="00D01CAC" w:rsidRDefault="004F35D7" w:rsidP="00AF0FE8">
      <w:pPr>
        <w:tabs>
          <w:tab w:val="left" w:pos="426"/>
        </w:tabs>
        <w:spacing w:before="120" w:after="240" w:line="276" w:lineRule="auto"/>
        <w:ind w:firstLine="57"/>
        <w:jc w:val="both"/>
        <w:rPr>
          <w:rFonts w:cstheme="minorHAnsi"/>
          <w:sz w:val="24"/>
          <w:szCs w:val="24"/>
        </w:rPr>
      </w:pPr>
      <w:r w:rsidRPr="00D01CAC">
        <w:rPr>
          <w:rFonts w:cstheme="minorHAnsi"/>
          <w:sz w:val="24"/>
          <w:szCs w:val="24"/>
        </w:rPr>
        <w:t>•</w:t>
      </w:r>
      <w:r w:rsidRPr="00D01CAC">
        <w:rPr>
          <w:rFonts w:cstheme="minorHAnsi"/>
          <w:sz w:val="24"/>
          <w:szCs w:val="24"/>
        </w:rPr>
        <w:tab/>
      </w:r>
      <w:r w:rsidR="00AF0FE8" w:rsidRPr="00D01CAC">
        <w:rPr>
          <w:rFonts w:cstheme="minorHAnsi"/>
          <w:sz w:val="24"/>
          <w:szCs w:val="24"/>
        </w:rPr>
        <w:t>p</w:t>
      </w:r>
      <w:r w:rsidRPr="00D01CAC">
        <w:rPr>
          <w:rFonts w:cstheme="minorHAnsi"/>
          <w:sz w:val="24"/>
          <w:szCs w:val="24"/>
        </w:rPr>
        <w:t>roslava 100-tog rođendana korisnice Marije Orlić</w:t>
      </w:r>
      <w:r w:rsidR="00AF0FE8" w:rsidRPr="00D01CAC">
        <w:rPr>
          <w:rFonts w:cstheme="minorHAnsi"/>
          <w:sz w:val="24"/>
          <w:szCs w:val="24"/>
        </w:rPr>
        <w:t>;</w:t>
      </w:r>
    </w:p>
    <w:p w14:paraId="4FAB22CD" w14:textId="77777777" w:rsidR="004F35D7" w:rsidRPr="00D01CAC" w:rsidRDefault="004F35D7" w:rsidP="00AF0FE8">
      <w:pPr>
        <w:tabs>
          <w:tab w:val="left" w:pos="426"/>
        </w:tabs>
        <w:spacing w:before="120" w:after="240" w:line="276" w:lineRule="auto"/>
        <w:ind w:firstLine="0"/>
        <w:jc w:val="both"/>
        <w:rPr>
          <w:rFonts w:cstheme="minorHAnsi"/>
          <w:sz w:val="24"/>
          <w:szCs w:val="24"/>
        </w:rPr>
      </w:pPr>
      <w:r w:rsidRPr="00D01CAC">
        <w:rPr>
          <w:rFonts w:cstheme="minorHAnsi"/>
          <w:sz w:val="24"/>
          <w:szCs w:val="24"/>
        </w:rPr>
        <w:t>•</w:t>
      </w:r>
      <w:r w:rsidRPr="00D01CAC">
        <w:rPr>
          <w:rFonts w:cstheme="minorHAnsi"/>
          <w:sz w:val="24"/>
          <w:szCs w:val="24"/>
        </w:rPr>
        <w:tab/>
      </w:r>
      <w:r w:rsidR="00AF0FE8" w:rsidRPr="00D01CAC">
        <w:rPr>
          <w:rFonts w:cstheme="minorHAnsi"/>
          <w:sz w:val="24"/>
          <w:szCs w:val="24"/>
        </w:rPr>
        <w:t>o</w:t>
      </w:r>
      <w:r w:rsidRPr="00D01CAC">
        <w:rPr>
          <w:rFonts w:cstheme="minorHAnsi"/>
          <w:sz w:val="24"/>
          <w:szCs w:val="24"/>
        </w:rPr>
        <w:t>bilježavanje Međunarodnog dana starijih osoba uz kulturni i sportski program u suradnji s Udrugom umirovljenika Grada Krka</w:t>
      </w:r>
      <w:r w:rsidR="00AF0FE8" w:rsidRPr="00D01CAC">
        <w:rPr>
          <w:rFonts w:cstheme="minorHAnsi"/>
          <w:sz w:val="24"/>
          <w:szCs w:val="24"/>
        </w:rPr>
        <w:t>;</w:t>
      </w:r>
    </w:p>
    <w:p w14:paraId="736301D0" w14:textId="77777777" w:rsidR="00AF3F7F" w:rsidRPr="00D01CAC" w:rsidRDefault="004F35D7" w:rsidP="00AF0FE8">
      <w:pPr>
        <w:pStyle w:val="Odlomakpopisa"/>
        <w:numPr>
          <w:ilvl w:val="0"/>
          <w:numId w:val="27"/>
        </w:numPr>
        <w:tabs>
          <w:tab w:val="left" w:pos="426"/>
        </w:tabs>
        <w:spacing w:before="120" w:after="240" w:line="276" w:lineRule="auto"/>
        <w:ind w:left="0" w:firstLine="0"/>
        <w:contextualSpacing w:val="0"/>
        <w:jc w:val="both"/>
        <w:rPr>
          <w:rFonts w:cstheme="minorHAnsi"/>
          <w:sz w:val="24"/>
          <w:szCs w:val="24"/>
        </w:rPr>
      </w:pPr>
      <w:r w:rsidRPr="00D01CAC">
        <w:rPr>
          <w:rFonts w:cstheme="minorHAnsi"/>
          <w:sz w:val="24"/>
          <w:szCs w:val="24"/>
        </w:rPr>
        <w:t>svakodnevna suradnja s drugim ustanovama, Centrima za socijalnu skrb, različitim institucijama, kulturnim, vjerskim i humanitarnim organizacijama te s drugim službama u cilju sveobuhvatnog zbrinjavanja korisnika</w:t>
      </w:r>
      <w:r w:rsidR="00AF0FE8" w:rsidRPr="00D01CAC">
        <w:rPr>
          <w:rFonts w:cstheme="minorHAnsi"/>
          <w:sz w:val="24"/>
          <w:szCs w:val="24"/>
        </w:rPr>
        <w:t>;</w:t>
      </w:r>
    </w:p>
    <w:p w14:paraId="3849859E" w14:textId="77777777" w:rsidR="00AF3F7F" w:rsidRPr="00D01CAC" w:rsidRDefault="004F35D7" w:rsidP="00AF0FE8">
      <w:pPr>
        <w:pStyle w:val="Odlomakpopisa"/>
        <w:numPr>
          <w:ilvl w:val="0"/>
          <w:numId w:val="27"/>
        </w:numPr>
        <w:tabs>
          <w:tab w:val="left" w:pos="426"/>
        </w:tabs>
        <w:spacing w:before="120" w:after="240" w:line="276" w:lineRule="auto"/>
        <w:ind w:left="0" w:firstLine="0"/>
        <w:contextualSpacing w:val="0"/>
        <w:jc w:val="both"/>
        <w:rPr>
          <w:rFonts w:cstheme="minorHAnsi"/>
          <w:sz w:val="24"/>
          <w:szCs w:val="24"/>
        </w:rPr>
      </w:pPr>
      <w:r w:rsidRPr="00D01CAC">
        <w:rPr>
          <w:rFonts w:cstheme="minorHAnsi"/>
          <w:sz w:val="24"/>
          <w:szCs w:val="24"/>
        </w:rPr>
        <w:t xml:space="preserve">sudjelovanje i zapisničko praćenje rada  Korisničkog vijeća </w:t>
      </w:r>
      <w:r w:rsidR="00D27E59">
        <w:rPr>
          <w:rFonts w:cstheme="minorHAnsi"/>
          <w:sz w:val="24"/>
          <w:szCs w:val="24"/>
        </w:rPr>
        <w:t>D</w:t>
      </w:r>
      <w:r w:rsidRPr="00D01CAC">
        <w:rPr>
          <w:rFonts w:cstheme="minorHAnsi"/>
          <w:sz w:val="24"/>
          <w:szCs w:val="24"/>
        </w:rPr>
        <w:t>oma koje se sastaje po potrebi, a najmanje 4</w:t>
      </w:r>
      <w:r w:rsidR="00EC176D" w:rsidRPr="00D01CAC">
        <w:rPr>
          <w:rFonts w:cstheme="minorHAnsi"/>
          <w:sz w:val="24"/>
          <w:szCs w:val="24"/>
        </w:rPr>
        <w:t xml:space="preserve"> puta</w:t>
      </w:r>
      <w:r w:rsidRPr="00D01CAC">
        <w:rPr>
          <w:rFonts w:cstheme="minorHAnsi"/>
          <w:sz w:val="24"/>
          <w:szCs w:val="24"/>
        </w:rPr>
        <w:t xml:space="preserve"> godišnje. U radu Vijeća sudjeluje 9 korisnika i socijalna radnica u </w:t>
      </w:r>
      <w:r w:rsidR="00EC176D" w:rsidRPr="00D01CAC">
        <w:rPr>
          <w:rFonts w:cstheme="minorHAnsi"/>
          <w:sz w:val="24"/>
          <w:szCs w:val="24"/>
        </w:rPr>
        <w:t>D</w:t>
      </w:r>
      <w:r w:rsidRPr="00D01CAC">
        <w:rPr>
          <w:rFonts w:cstheme="minorHAnsi"/>
          <w:sz w:val="24"/>
          <w:szCs w:val="24"/>
        </w:rPr>
        <w:t xml:space="preserve">omu.  Tijekom 2019.  Vijeće je održalo 7 sjednica na kojima se raspravljalo o povećanju kvalitete života u </w:t>
      </w:r>
      <w:r w:rsidR="00D27E59">
        <w:rPr>
          <w:rFonts w:cstheme="minorHAnsi"/>
          <w:sz w:val="24"/>
          <w:szCs w:val="24"/>
        </w:rPr>
        <w:t>D</w:t>
      </w:r>
      <w:r w:rsidRPr="00D01CAC">
        <w:rPr>
          <w:rFonts w:cstheme="minorHAnsi"/>
          <w:sz w:val="24"/>
          <w:szCs w:val="24"/>
        </w:rPr>
        <w:t xml:space="preserve">omu te poteškoćama u svakodnevnom životu ustanove te su ravnatelju doma predlagali različite </w:t>
      </w:r>
      <w:r w:rsidR="00D27E59" w:rsidRPr="00D01CAC">
        <w:rPr>
          <w:rFonts w:cstheme="minorHAnsi"/>
          <w:sz w:val="24"/>
          <w:szCs w:val="24"/>
        </w:rPr>
        <w:t>aktivnosti za</w:t>
      </w:r>
      <w:r w:rsidRPr="00D01CAC">
        <w:rPr>
          <w:rFonts w:cstheme="minorHAnsi"/>
          <w:sz w:val="24"/>
          <w:szCs w:val="24"/>
        </w:rPr>
        <w:t xml:space="preserve"> poboljšanje uvjeta života u domu (npr. branje maslina, pečenje kolača, volontiranje na recepciji, </w:t>
      </w:r>
      <w:r w:rsidR="00D27E59" w:rsidRPr="00D01CAC">
        <w:rPr>
          <w:rFonts w:cstheme="minorHAnsi"/>
          <w:sz w:val="24"/>
          <w:szCs w:val="24"/>
        </w:rPr>
        <w:t>pomoć pri</w:t>
      </w:r>
      <w:r w:rsidRPr="00D01CAC">
        <w:rPr>
          <w:rFonts w:cstheme="minorHAnsi"/>
          <w:sz w:val="24"/>
          <w:szCs w:val="24"/>
        </w:rPr>
        <w:t xml:space="preserve"> održavanju okoliša, sportska druženja i sl.)</w:t>
      </w:r>
      <w:r w:rsidR="00AF0FE8" w:rsidRPr="00D01CAC">
        <w:rPr>
          <w:rFonts w:cstheme="minorHAnsi"/>
          <w:sz w:val="24"/>
          <w:szCs w:val="24"/>
        </w:rPr>
        <w:t>;</w:t>
      </w:r>
    </w:p>
    <w:p w14:paraId="7797DE61" w14:textId="77777777" w:rsidR="004F35D7" w:rsidRPr="00D01CAC" w:rsidRDefault="004F35D7" w:rsidP="00AF0FE8">
      <w:pPr>
        <w:pStyle w:val="Odlomakpopisa"/>
        <w:numPr>
          <w:ilvl w:val="0"/>
          <w:numId w:val="27"/>
        </w:numPr>
        <w:tabs>
          <w:tab w:val="left" w:pos="426"/>
        </w:tabs>
        <w:spacing w:before="120" w:after="240" w:line="276" w:lineRule="auto"/>
        <w:ind w:left="0" w:firstLine="0"/>
        <w:contextualSpacing w:val="0"/>
        <w:jc w:val="both"/>
        <w:rPr>
          <w:rFonts w:cstheme="minorHAnsi"/>
          <w:sz w:val="24"/>
          <w:szCs w:val="24"/>
        </w:rPr>
      </w:pPr>
      <w:r w:rsidRPr="00D01CAC">
        <w:rPr>
          <w:rFonts w:cstheme="minorHAnsi"/>
          <w:sz w:val="24"/>
          <w:szCs w:val="24"/>
        </w:rPr>
        <w:t>edukacije i predavanja:</w:t>
      </w:r>
    </w:p>
    <w:p w14:paraId="183B233B" w14:textId="77777777" w:rsidR="004F35D7" w:rsidRPr="00D01CAC" w:rsidRDefault="004F35D7" w:rsidP="00736EA9">
      <w:pPr>
        <w:pStyle w:val="Odlomakpopisa"/>
        <w:numPr>
          <w:ilvl w:val="0"/>
          <w:numId w:val="29"/>
        </w:numPr>
        <w:spacing w:before="240" w:after="120" w:line="400" w:lineRule="exact"/>
        <w:ind w:left="1066" w:hanging="357"/>
        <w:jc w:val="both"/>
        <w:rPr>
          <w:rFonts w:cstheme="minorHAnsi"/>
          <w:sz w:val="24"/>
          <w:szCs w:val="24"/>
        </w:rPr>
      </w:pPr>
      <w:r w:rsidRPr="00D01CAC">
        <w:rPr>
          <w:rFonts w:cstheme="minorHAnsi"/>
          <w:sz w:val="24"/>
          <w:szCs w:val="24"/>
        </w:rPr>
        <w:t>17.6. NLP TRENING – neuro-lingvističko programiranje predavanje i radionice Lane Ranteš NLP trenera</w:t>
      </w:r>
    </w:p>
    <w:p w14:paraId="2FC348CE" w14:textId="77777777" w:rsidR="004F35D7" w:rsidRPr="00D01CAC" w:rsidRDefault="004F35D7" w:rsidP="00736EA9">
      <w:pPr>
        <w:pStyle w:val="Odlomakpopisa"/>
        <w:numPr>
          <w:ilvl w:val="0"/>
          <w:numId w:val="29"/>
        </w:numPr>
        <w:spacing w:before="240" w:after="120" w:line="400" w:lineRule="exact"/>
        <w:ind w:left="1066" w:hanging="357"/>
        <w:jc w:val="both"/>
        <w:rPr>
          <w:rFonts w:cstheme="minorHAnsi"/>
          <w:sz w:val="24"/>
          <w:szCs w:val="24"/>
        </w:rPr>
      </w:pPr>
      <w:r w:rsidRPr="00D01CAC">
        <w:rPr>
          <w:rFonts w:cstheme="minorHAnsi"/>
          <w:sz w:val="24"/>
          <w:szCs w:val="24"/>
        </w:rPr>
        <w:t>17. i 18.9. E-Qalin Model upravljanja kvalitetom u domovima za starije osobe</w:t>
      </w:r>
    </w:p>
    <w:p w14:paraId="71CCCD6A" w14:textId="77777777" w:rsidR="004F35D7" w:rsidRPr="00D01CAC" w:rsidRDefault="00EC176D" w:rsidP="00736EA9">
      <w:pPr>
        <w:pStyle w:val="Odlomakpopisa"/>
        <w:numPr>
          <w:ilvl w:val="0"/>
          <w:numId w:val="29"/>
        </w:numPr>
        <w:spacing w:before="240" w:after="120" w:line="400" w:lineRule="exact"/>
        <w:ind w:left="1066" w:hanging="357"/>
        <w:jc w:val="both"/>
        <w:rPr>
          <w:rFonts w:cstheme="minorHAnsi"/>
          <w:sz w:val="24"/>
          <w:szCs w:val="24"/>
        </w:rPr>
      </w:pPr>
      <w:r w:rsidRPr="00D01CAC">
        <w:rPr>
          <w:rFonts w:cstheme="minorHAnsi"/>
          <w:sz w:val="24"/>
          <w:szCs w:val="24"/>
        </w:rPr>
        <w:t xml:space="preserve">9.-11.10. </w:t>
      </w:r>
      <w:r w:rsidR="004F35D7" w:rsidRPr="00D01CAC">
        <w:rPr>
          <w:rFonts w:cstheme="minorHAnsi"/>
          <w:sz w:val="24"/>
          <w:szCs w:val="24"/>
        </w:rPr>
        <w:t xml:space="preserve">Konferencija socijalnih radnika u  Zagrebu – poster prezentacija Grupa dosjećanja u našem </w:t>
      </w:r>
      <w:r w:rsidR="004C0449">
        <w:rPr>
          <w:rFonts w:cstheme="minorHAnsi"/>
          <w:sz w:val="24"/>
          <w:szCs w:val="24"/>
        </w:rPr>
        <w:t>D</w:t>
      </w:r>
      <w:r w:rsidR="004F35D7" w:rsidRPr="00D01CAC">
        <w:rPr>
          <w:rFonts w:cstheme="minorHAnsi"/>
          <w:sz w:val="24"/>
          <w:szCs w:val="24"/>
        </w:rPr>
        <w:t>omu</w:t>
      </w:r>
    </w:p>
    <w:p w14:paraId="58F15FC1" w14:textId="77777777" w:rsidR="004F35D7" w:rsidRPr="00D01CAC" w:rsidRDefault="004F35D7" w:rsidP="00736EA9">
      <w:pPr>
        <w:pStyle w:val="Odlomakpopisa"/>
        <w:numPr>
          <w:ilvl w:val="0"/>
          <w:numId w:val="29"/>
        </w:numPr>
        <w:spacing w:before="240" w:after="120" w:line="400" w:lineRule="exact"/>
        <w:ind w:left="1066" w:hanging="357"/>
        <w:jc w:val="both"/>
        <w:rPr>
          <w:rFonts w:cstheme="minorHAnsi"/>
          <w:sz w:val="24"/>
          <w:szCs w:val="24"/>
        </w:rPr>
      </w:pPr>
      <w:r w:rsidRPr="00D01CAC">
        <w:rPr>
          <w:rFonts w:cstheme="minorHAnsi"/>
          <w:sz w:val="24"/>
          <w:szCs w:val="24"/>
        </w:rPr>
        <w:t>17. i 18.10. E-Qalin Model upravljanja kvalitetom u domovima za starije osobe</w:t>
      </w:r>
    </w:p>
    <w:p w14:paraId="3EF35FE1" w14:textId="77777777" w:rsidR="00637FFD" w:rsidRPr="00D01CAC" w:rsidRDefault="004F35D7" w:rsidP="00736EA9">
      <w:pPr>
        <w:pStyle w:val="Odlomakpopisa"/>
        <w:numPr>
          <w:ilvl w:val="0"/>
          <w:numId w:val="29"/>
        </w:numPr>
        <w:spacing w:before="240" w:after="120" w:line="400" w:lineRule="exact"/>
        <w:ind w:left="1066" w:hanging="357"/>
        <w:jc w:val="both"/>
        <w:rPr>
          <w:rFonts w:cstheme="minorHAnsi"/>
          <w:sz w:val="24"/>
          <w:szCs w:val="24"/>
        </w:rPr>
      </w:pPr>
      <w:r w:rsidRPr="00D01CAC">
        <w:rPr>
          <w:rFonts w:cstheme="minorHAnsi"/>
          <w:sz w:val="24"/>
          <w:szCs w:val="24"/>
        </w:rPr>
        <w:t>14. i 15.11. E-Qalin Model upravljanja kvalitetom u domovima za starije osobe</w:t>
      </w:r>
    </w:p>
    <w:p w14:paraId="19B222BE" w14:textId="77777777" w:rsidR="00AF3F7F" w:rsidRDefault="00AF3F7F" w:rsidP="00EC176D">
      <w:pPr>
        <w:spacing w:before="120" w:after="120" w:line="276" w:lineRule="auto"/>
        <w:jc w:val="both"/>
        <w:rPr>
          <w:rFonts w:cstheme="minorHAnsi"/>
        </w:rPr>
      </w:pPr>
    </w:p>
    <w:p w14:paraId="61EB8AFE" w14:textId="77777777" w:rsidR="00637FFD" w:rsidRDefault="00637FFD" w:rsidP="00EC176D">
      <w:pPr>
        <w:spacing w:line="276" w:lineRule="auto"/>
        <w:ind w:firstLine="0"/>
        <w:jc w:val="center"/>
        <w:rPr>
          <w:rFonts w:cstheme="minorHAnsi"/>
        </w:rPr>
      </w:pPr>
      <w:r>
        <w:rPr>
          <w:noProof/>
          <w:lang w:val="hr-HR" w:eastAsia="hr-HR" w:bidi="ar-SA"/>
        </w:rPr>
        <w:lastRenderedPageBreak/>
        <w:drawing>
          <wp:inline distT="0" distB="0" distL="0" distR="0" wp14:anchorId="152D01FF" wp14:editId="7AB25904">
            <wp:extent cx="5806069" cy="4354553"/>
            <wp:effectExtent l="133350" t="57150" r="99695" b="141605"/>
            <wp:docPr id="7" name="Slika 2" descr="http://www.dom-malikartec.hr/wp-content/uploads/2016/12/phoca_thumb_l_slid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m-malikartec.hr/wp-content/uploads/2016/12/phoca_thumb_l_slide86.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30000"/>
                              </a14:imgEffect>
                              <a14:imgEffect>
                                <a14:colorTemperature colorTemp="11200"/>
                              </a14:imgEffect>
                              <a14:imgEffect>
                                <a14:brightnessContrast bright="5000"/>
                              </a14:imgEffect>
                            </a14:imgLayer>
                          </a14:imgProps>
                        </a:ext>
                      </a:extLst>
                    </a:blip>
                    <a:srcRect/>
                    <a:stretch>
                      <a:fillRect/>
                    </a:stretch>
                  </pic:blipFill>
                  <pic:spPr bwMode="auto">
                    <a:xfrm>
                      <a:off x="0" y="0"/>
                      <a:ext cx="5846827" cy="43851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440266A" w14:textId="77777777" w:rsidR="005B635B" w:rsidRPr="00D01CAC" w:rsidRDefault="005B635B" w:rsidP="0031121A">
      <w:pPr>
        <w:pStyle w:val="Naslov2"/>
        <w:spacing w:line="276" w:lineRule="auto"/>
        <w:rPr>
          <w:rFonts w:asciiTheme="minorHAnsi" w:hAnsiTheme="minorHAnsi" w:cstheme="minorHAnsi"/>
        </w:rPr>
      </w:pPr>
      <w:bookmarkStart w:id="14" w:name="_Toc31198321"/>
      <w:r w:rsidRPr="00D01CAC">
        <w:rPr>
          <w:rFonts w:asciiTheme="minorHAnsi" w:hAnsiTheme="minorHAnsi" w:cstheme="minorHAnsi"/>
        </w:rPr>
        <w:t>AKTIVNOSTI</w:t>
      </w:r>
      <w:r w:rsidR="000C7369" w:rsidRPr="00D01CAC">
        <w:rPr>
          <w:rFonts w:asciiTheme="minorHAnsi" w:hAnsiTheme="minorHAnsi" w:cstheme="minorHAnsi"/>
        </w:rPr>
        <w:t xml:space="preserve"> STRUČNE SURADNICE TERAPEUTA</w:t>
      </w:r>
      <w:bookmarkEnd w:id="14"/>
    </w:p>
    <w:p w14:paraId="4C0E78D0" w14:textId="77777777" w:rsidR="000C7369" w:rsidRPr="00D01CAC" w:rsidRDefault="000C7369" w:rsidP="0031121A">
      <w:pPr>
        <w:spacing w:line="276" w:lineRule="auto"/>
        <w:jc w:val="both"/>
        <w:rPr>
          <w:rFonts w:cstheme="minorHAnsi"/>
          <w:b/>
          <w:bCs/>
          <w:sz w:val="24"/>
          <w:szCs w:val="24"/>
        </w:rPr>
      </w:pPr>
    </w:p>
    <w:p w14:paraId="623DA844" w14:textId="2A29D6BB"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 xml:space="preserve">Stručna suradnica terapeut </w:t>
      </w:r>
      <w:r w:rsidR="001B0F3C">
        <w:rPr>
          <w:rFonts w:cstheme="minorHAnsi"/>
          <w:bCs/>
          <w:sz w:val="24"/>
          <w:szCs w:val="24"/>
        </w:rPr>
        <w:t>o</w:t>
      </w:r>
      <w:r w:rsidRPr="00D01CAC">
        <w:rPr>
          <w:rFonts w:cstheme="minorHAnsi"/>
          <w:bCs/>
          <w:sz w:val="24"/>
          <w:szCs w:val="24"/>
        </w:rPr>
        <w:t>bavlja</w:t>
      </w:r>
      <w:r w:rsidR="001B0F3C">
        <w:rPr>
          <w:rFonts w:cstheme="minorHAnsi"/>
          <w:bCs/>
          <w:sz w:val="24"/>
          <w:szCs w:val="24"/>
        </w:rPr>
        <w:t>la je</w:t>
      </w:r>
      <w:r w:rsidRPr="00D01CAC">
        <w:rPr>
          <w:rFonts w:cstheme="minorHAnsi"/>
          <w:bCs/>
          <w:sz w:val="24"/>
          <w:szCs w:val="24"/>
        </w:rPr>
        <w:t xml:space="preserve"> sljedeće poslove: provodi terapijsku procjenu i analizu senzomotoričkih, kognitivnih i psihosocijalnih sposobnosti, te njihovog utjecaja na izvođenje aktivnosti dnevnog života; provodi razvijanje, obnavljanje i/ili održavanje kognitivno-perceptivnih sposobnosti – trening pažnje/koncentracije, vizuo-perceptivni trening, trening pamćenja; potiče održavanje psihosocijalnih vještina (održavanje zdravih emocionalnih odnosa s drugima, trening socijalnih vještina s ciljem prevencije socijalne izolacije); usmjerava korisnike na određeni tip aktivnosti, u sklopu provođenja slobodnog vremena ovisno o sposobnostima i interesima korisnika; prati dinamiku svakodnevnog života korisnika usluga Doma i kroz grupne i individualne oblike rada pomaže korisnicima u što boljem uključivanju u život Doma; vodi evidenciju korisnika usluga po grupama aktivnosti, te prati korisnika usluga kroz aktivnosti; potiče suradnju s lokalnom zajednicom; sudjeluje u razvoju izvaninstitucionalne skrbi o starijim osobama - psihosocijalne rehabilitacije u dnevnim centrima  i jedinicama organiziranog stanovanja;  izrađuje i provodi godišnji i mjesečni program svih aktivnosti, podnosi izvještaj o realizaciji istih; sudjeluje u radu Komisije za prijem i otpust korisnika; sudjeluje u radu Stručnog vijeća; sudjeluje u radu Vijeća korisnika; redovito unosi podatke u odgovarajuće očevidnike i računalne programe koje koristi Dom; sudjeluje u </w:t>
      </w:r>
      <w:r w:rsidRPr="00D01CAC">
        <w:rPr>
          <w:rFonts w:cstheme="minorHAnsi"/>
          <w:bCs/>
          <w:sz w:val="24"/>
          <w:szCs w:val="24"/>
        </w:rPr>
        <w:lastRenderedPageBreak/>
        <w:t>uvođenju i provođenju standarda kvalitete u Domu;  kontinuirano  širi i nadopunjuje svoja znanja i stručno se usavršava; obavlja i druge poslove koji proizlaze iz Programa rada Doma, prema nalogu ravnateljice.</w:t>
      </w:r>
    </w:p>
    <w:p w14:paraId="726D1756"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Poslovi izvršeni tijekom razdoblja od 1.9.2019. do 31.12.2019.</w:t>
      </w:r>
      <w:r w:rsidR="000F18E2" w:rsidRPr="00D01CAC">
        <w:rPr>
          <w:rFonts w:cstheme="minorHAnsi"/>
          <w:bCs/>
          <w:sz w:val="24"/>
          <w:szCs w:val="24"/>
        </w:rPr>
        <w:t>:</w:t>
      </w:r>
      <w:r w:rsidRPr="00D01CAC">
        <w:rPr>
          <w:rFonts w:cstheme="minorHAnsi"/>
          <w:bCs/>
          <w:sz w:val="24"/>
          <w:szCs w:val="24"/>
        </w:rPr>
        <w:t xml:space="preserve"> </w:t>
      </w:r>
    </w:p>
    <w:p w14:paraId="5E2527E4"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izradi godišnjeg plana i programa Ustanove za 2020. godinu</w:t>
      </w:r>
    </w:p>
    <w:p w14:paraId="52783429"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planiranju sadržaja rada Stručnog vijeća za 2020. godinu</w:t>
      </w:r>
    </w:p>
    <w:p w14:paraId="6875FD08"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Izrada programa rada stručnog suradnika terapeuta za 2020. godinu</w:t>
      </w:r>
    </w:p>
    <w:p w14:paraId="11790A94"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izradi programa za interne edukacije u Odjelu njege i brige o zdravlju u području psihologije u 2020. godini</w:t>
      </w:r>
    </w:p>
    <w:p w14:paraId="6B978E1B"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 xml:space="preserve">Sudjelovanje u radu Komisije za prijem i otpust korisnika </w:t>
      </w:r>
    </w:p>
    <w:p w14:paraId="30338072"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radu Kolegija - jednom tjedno</w:t>
      </w:r>
    </w:p>
    <w:p w14:paraId="42D358C6"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radu Stručnog vijeća</w:t>
      </w:r>
    </w:p>
    <w:p w14:paraId="41018915"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radu Popisnih komisija  - Povjerenstvo za popis novca i materijalnih vrijednosti u sefu, potraživanja i obveza Doma</w:t>
      </w:r>
    </w:p>
    <w:p w14:paraId="72F4CCB5"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Vođenje procesa uvođenja sustava kvalitete E-Qalin (sudjelovanje na edukaciji, samostalno iščitavanje literature, upoznavanje s tuđim iskustvima, organiziranje i provedba radnih sastanaka, pisanje izvještaja o kriterijima i pokazateljima, izrada prezentacije s hodogramom provedbe u Domu u 2020. godini)</w:t>
      </w:r>
    </w:p>
    <w:p w14:paraId="345E330A"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 xml:space="preserve">Suradnja u aktivnostima izrade nove mrežne stranice Doma </w:t>
      </w:r>
    </w:p>
    <w:p w14:paraId="1CD8E711"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Suradnja s Odsjekom pomoćno-tehničkih poslova u izradi obrazaca za nadzor nad provedbom procesa rada djelatnika u Odsjeku</w:t>
      </w:r>
    </w:p>
    <w:p w14:paraId="4825483F"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nabavi didaktičke opreme za</w:t>
      </w:r>
      <w:r w:rsidR="00D11106" w:rsidRPr="00D01CAC">
        <w:rPr>
          <w:rFonts w:cstheme="minorHAnsi"/>
          <w:bCs/>
          <w:sz w:val="24"/>
          <w:szCs w:val="24"/>
        </w:rPr>
        <w:t xml:space="preserve"> radno - terapijske aktivnosti </w:t>
      </w:r>
      <w:r w:rsidRPr="00D01CAC">
        <w:rPr>
          <w:rFonts w:cstheme="minorHAnsi"/>
          <w:bCs/>
          <w:sz w:val="24"/>
          <w:szCs w:val="24"/>
        </w:rPr>
        <w:t>- u suradnji s kolegicama koje obavljaju računovodstveno-administrativne poslove</w:t>
      </w:r>
    </w:p>
    <w:p w14:paraId="59518741"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izradi inicijalne dokumentacije za rad s volonterima</w:t>
      </w:r>
    </w:p>
    <w:p w14:paraId="27BEB7CF"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organiziranju događaja - proslava stogodišnjeg rođendana korisnice Marije Orlić</w:t>
      </w:r>
    </w:p>
    <w:p w14:paraId="5A9E48F4"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Izrada mailing liste kontakata za potrebe organiziranja događaja u Domu, prema nalogu ravnateljice</w:t>
      </w:r>
    </w:p>
    <w:p w14:paraId="0561A0CB"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 xml:space="preserve">Izrada pozivnica i popisa gostiju s kontaktima za organiziranje božićnog domjenka, prema nalogu ravnateljice </w:t>
      </w:r>
    </w:p>
    <w:p w14:paraId="0D6251A8" w14:textId="5F77AE9B"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Izrada hodograma</w:t>
      </w:r>
      <w:r w:rsidR="0031121A" w:rsidRPr="00D01CAC">
        <w:rPr>
          <w:rFonts w:cstheme="minorHAnsi"/>
          <w:bCs/>
          <w:sz w:val="24"/>
          <w:szCs w:val="24"/>
        </w:rPr>
        <w:t xml:space="preserve"> aktivnosti Doma za korisnike, </w:t>
      </w:r>
      <w:r w:rsidRPr="00D01CAC">
        <w:rPr>
          <w:rFonts w:cstheme="minorHAnsi"/>
          <w:bCs/>
          <w:sz w:val="24"/>
          <w:szCs w:val="24"/>
        </w:rPr>
        <w:t>za prosinac 20</w:t>
      </w:r>
      <w:r w:rsidR="001B0F3C">
        <w:rPr>
          <w:rFonts w:cstheme="minorHAnsi"/>
          <w:bCs/>
          <w:sz w:val="24"/>
          <w:szCs w:val="24"/>
        </w:rPr>
        <w:t>20</w:t>
      </w:r>
      <w:r w:rsidRPr="00D01CAC">
        <w:rPr>
          <w:rFonts w:cstheme="minorHAnsi"/>
          <w:bCs/>
          <w:sz w:val="24"/>
          <w:szCs w:val="24"/>
        </w:rPr>
        <w:t>. godine prema nalogu  ravnateljice</w:t>
      </w:r>
    </w:p>
    <w:p w14:paraId="0FE35F91"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Izrada, provedba i obrada Ankete o stavovima korisnika prema korištenju samoposlužnih aparata postavljenih u Domu te izrada Izvještaja za ravnateljicu</w:t>
      </w:r>
    </w:p>
    <w:p w14:paraId="20D606BC"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lastRenderedPageBreak/>
        <w:t>•</w:t>
      </w:r>
      <w:r w:rsidRPr="00D01CAC">
        <w:rPr>
          <w:rFonts w:cstheme="minorHAnsi"/>
          <w:bCs/>
          <w:sz w:val="24"/>
          <w:szCs w:val="24"/>
        </w:rPr>
        <w:tab/>
        <w:t>Izrada, provedba i obrada Ankete o stavovima korisnika s trećeg kata o uporabi zajedničke prostorije, u suradnji sa socijalnom radnicom Doma</w:t>
      </w:r>
    </w:p>
    <w:p w14:paraId="4DCD1198"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Individualni savjetodavni rad s korisnicima u okviru  tjednih termina i prema potrebi</w:t>
      </w:r>
    </w:p>
    <w:p w14:paraId="4F28D001"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 xml:space="preserve">Grupni rad - u suradnji sa socijalnom radnicom Doma </w:t>
      </w:r>
    </w:p>
    <w:p w14:paraId="6BC0A3C2"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*Inovacija u stručnom radu s korisnicima usluga Doma  - Izrada 10-tjednog Programa kognitivnog treninga za starije osobe u Domu koje su zdrave ili s minimalnim organskim oštećenjima; izrada 16 prezentacija za svaki pojedinačni trening plus uvodni i završni  termin - upoznavanje s programom i završna evaluacija; provedba treninga dva put</w:t>
      </w:r>
      <w:r w:rsidR="00FA6213" w:rsidRPr="00D01CAC">
        <w:rPr>
          <w:rFonts w:cstheme="minorHAnsi"/>
          <w:bCs/>
          <w:sz w:val="24"/>
          <w:szCs w:val="24"/>
        </w:rPr>
        <w:t>a</w:t>
      </w:r>
      <w:r w:rsidRPr="00D01CAC">
        <w:rPr>
          <w:rFonts w:cstheme="minorHAnsi"/>
          <w:bCs/>
          <w:sz w:val="24"/>
          <w:szCs w:val="24"/>
        </w:rPr>
        <w:t xml:space="preserve"> tjedno</w:t>
      </w:r>
    </w:p>
    <w:p w14:paraId="58572ACF"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Primjena intervencijskih mjera u kriznim situacijama - prema potrebama</w:t>
      </w:r>
    </w:p>
    <w:p w14:paraId="23121F3E"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 xml:space="preserve">Sudjelovanje u aktivnostima edukacije o primjeni sustava E-Qalin - tijekom razdoblja od 9.  do 12. mjeseca 2019. </w:t>
      </w:r>
      <w:r w:rsidR="00BA26D5" w:rsidRPr="00D01CAC">
        <w:rPr>
          <w:rFonts w:cstheme="minorHAnsi"/>
          <w:bCs/>
          <w:sz w:val="24"/>
          <w:szCs w:val="24"/>
        </w:rPr>
        <w:t>g</w:t>
      </w:r>
      <w:r w:rsidRPr="00D01CAC">
        <w:rPr>
          <w:rFonts w:cstheme="minorHAnsi"/>
          <w:bCs/>
          <w:sz w:val="24"/>
          <w:szCs w:val="24"/>
        </w:rPr>
        <w:t>odine</w:t>
      </w:r>
      <w:r w:rsidR="00BA26D5" w:rsidRPr="00D01CAC">
        <w:rPr>
          <w:rFonts w:cstheme="minorHAnsi"/>
          <w:bCs/>
          <w:sz w:val="24"/>
          <w:szCs w:val="24"/>
        </w:rPr>
        <w:t xml:space="preserve">:  17. i 18.9. , </w:t>
      </w:r>
      <w:r w:rsidR="00BA26D5" w:rsidRPr="00D01CAC">
        <w:rPr>
          <w:rFonts w:cstheme="minorHAnsi"/>
          <w:bCs/>
          <w:sz w:val="24"/>
          <w:szCs w:val="24"/>
        </w:rPr>
        <w:tab/>
        <w:t xml:space="preserve">17. i 18.10. i 14. i 15.11. </w:t>
      </w:r>
    </w:p>
    <w:p w14:paraId="0945516A"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 xml:space="preserve">Sudjelovanje na godišnjoj E-Qalin </w:t>
      </w:r>
      <w:r w:rsidR="00AF3F7F" w:rsidRPr="00D01CAC">
        <w:rPr>
          <w:rFonts w:cstheme="minorHAnsi"/>
          <w:bCs/>
          <w:sz w:val="24"/>
          <w:szCs w:val="24"/>
        </w:rPr>
        <w:t>konferenciji u</w:t>
      </w:r>
      <w:r w:rsidRPr="00D01CAC">
        <w:rPr>
          <w:rFonts w:cstheme="minorHAnsi"/>
          <w:bCs/>
          <w:sz w:val="24"/>
          <w:szCs w:val="24"/>
        </w:rPr>
        <w:t xml:space="preserve"> Sloveniji, Brdo kod Kranja, 5. 11. 2019. godine</w:t>
      </w:r>
    </w:p>
    <w:p w14:paraId="4350F259"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u radu konferencije „Živjeti starost - izazov za pojedinca, obitelj i društvo" – dva dana: 2. i 3. 10. 2019. godine</w:t>
      </w:r>
    </w:p>
    <w:p w14:paraId="136E2BEF"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Aktivno sudjelovanje u radu konferencije Mentalfest - „Prevencija suicida” - mini simpozij -  prezentacija „Stigma samoubojstva” - 10.10.2019. godine</w:t>
      </w:r>
    </w:p>
    <w:p w14:paraId="04981D03"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Sudjelovanje na edukaciji o zaštiti na radu - 7. 11. 2019. godine</w:t>
      </w:r>
    </w:p>
    <w:p w14:paraId="5A9D9D82"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Praćenje inovacija putem literature i interneta</w:t>
      </w:r>
    </w:p>
    <w:p w14:paraId="6BB05E83"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Evidentiranje planiranih i realiziranih mjesečnih i tjednih aktivnosti</w:t>
      </w:r>
    </w:p>
    <w:p w14:paraId="6826C312"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w:t>
      </w:r>
      <w:r w:rsidRPr="00D01CAC">
        <w:rPr>
          <w:rFonts w:cstheme="minorHAnsi"/>
          <w:bCs/>
          <w:sz w:val="24"/>
          <w:szCs w:val="24"/>
        </w:rPr>
        <w:tab/>
        <w:t>Svakodnevna evidencija aktivnosti u dokumentu Dnevnik rada stručnog suradnika terapeuta u 2019. godini</w:t>
      </w:r>
    </w:p>
    <w:p w14:paraId="32167091" w14:textId="77777777" w:rsidR="00F06391" w:rsidRPr="00D01CAC" w:rsidRDefault="00F06391" w:rsidP="00736EA9">
      <w:pPr>
        <w:spacing w:before="120" w:after="120" w:line="276" w:lineRule="auto"/>
        <w:ind w:firstLine="357"/>
        <w:jc w:val="center"/>
        <w:rPr>
          <w:rFonts w:cstheme="minorHAnsi"/>
          <w:bCs/>
          <w:sz w:val="24"/>
          <w:szCs w:val="24"/>
        </w:rPr>
      </w:pPr>
      <w:r w:rsidRPr="00D01CAC">
        <w:rPr>
          <w:rFonts w:cstheme="minorHAnsi"/>
          <w:bCs/>
          <w:sz w:val="24"/>
          <w:szCs w:val="24"/>
        </w:rPr>
        <w:t>*</w:t>
      </w:r>
      <w:r w:rsidRPr="00D01CAC">
        <w:rPr>
          <w:rFonts w:cstheme="minorHAnsi"/>
          <w:b/>
          <w:bCs/>
          <w:sz w:val="24"/>
          <w:szCs w:val="24"/>
        </w:rPr>
        <w:t>Kognitivni trening - inovacija u stručnom radu s korisnicima usluga Doma</w:t>
      </w:r>
    </w:p>
    <w:p w14:paraId="21E93B27"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Tijekom života, dolazi do slabljenja kogni</w:t>
      </w:r>
      <w:r w:rsidR="00736EA9">
        <w:rPr>
          <w:rFonts w:cstheme="minorHAnsi"/>
          <w:bCs/>
          <w:sz w:val="24"/>
          <w:szCs w:val="24"/>
        </w:rPr>
        <w:t xml:space="preserve">tivnih procesa u koje ubrajamo </w:t>
      </w:r>
      <w:r w:rsidRPr="00D01CAC">
        <w:rPr>
          <w:rFonts w:cstheme="minorHAnsi"/>
          <w:bCs/>
          <w:sz w:val="24"/>
          <w:szCs w:val="24"/>
        </w:rPr>
        <w:t>pamćenje, pozornost, logičko zaključivanje i rasuđivanje, brzinu obrade informacija, obradu vizualnih i zvučnih informacija te jezik i govor. Ključni  čimbenici slabljenja kognitivnih sposobnosti su dob, stres, bolest</w:t>
      </w:r>
      <w:r w:rsidR="00736EA9">
        <w:rPr>
          <w:rFonts w:cstheme="minorHAnsi"/>
          <w:bCs/>
          <w:sz w:val="24"/>
          <w:szCs w:val="24"/>
        </w:rPr>
        <w:t xml:space="preserve"> I </w:t>
      </w:r>
      <w:r w:rsidRPr="00D01CAC">
        <w:rPr>
          <w:rFonts w:cstheme="minorHAnsi"/>
          <w:bCs/>
          <w:sz w:val="24"/>
          <w:szCs w:val="24"/>
        </w:rPr>
        <w:t xml:space="preserve">lijekovi.  </w:t>
      </w:r>
    </w:p>
    <w:p w14:paraId="0B8EFDCB"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 xml:space="preserve">Općenito se kognitivni treninzi za korisnike starije dobi zasnivaju na teoriji o kognitivnoj plastičnosti. Promjene kognitivnih funkcija tijekom života sagledavaju se diferencijalno, primjerice, starenjem učinkovitost nekih sustava pamćenja slabi no drugi ostaju učinkoviti što osigurava uvjete za moguće kompenziranje kognitivnog slabljenja. Metaanaliza učinkovitosti raznih programa treninga pamćenja za starije osobe, s uključena 33 primarna istraživanja, utvrdila je standardiziranu predtest-posttest razliku između tretmanske i kontrolne skupine u dobiti na objektivnim mjerama pamćenja, a slične rezultate navode i raniji radovi (Verhaeghen, Marcoen i Goossens, 1992). Istraživanja učinkovitosti treninga pamćenja pokazuju da se pamćenje starijih osoba može poboljšati i reaktivirati zahvaljujući sposobnosti </w:t>
      </w:r>
      <w:r w:rsidRPr="00D01CAC">
        <w:rPr>
          <w:rFonts w:cstheme="minorHAnsi"/>
          <w:bCs/>
          <w:sz w:val="24"/>
          <w:szCs w:val="24"/>
        </w:rPr>
        <w:lastRenderedPageBreak/>
        <w:t>usvajanja i učenja, odnosno zahvaljujući kognitivnoj rezervi prisutnoj i u poodmakloj starijoj dobi (Verhaeghen i sur., 1992; Ball i sur., 2002).</w:t>
      </w:r>
      <w:r w:rsidR="00736EA9">
        <w:rPr>
          <w:rFonts w:cstheme="minorHAnsi"/>
          <w:bCs/>
          <w:sz w:val="24"/>
          <w:szCs w:val="24"/>
        </w:rPr>
        <w:t xml:space="preserve"> </w:t>
      </w:r>
    </w:p>
    <w:p w14:paraId="07AB182F" w14:textId="77777777" w:rsidR="00F06391" w:rsidRPr="00D01CAC" w:rsidRDefault="00F06391" w:rsidP="00EC176D">
      <w:pPr>
        <w:spacing w:before="120" w:after="120" w:line="276" w:lineRule="auto"/>
        <w:ind w:firstLine="357"/>
        <w:jc w:val="both"/>
        <w:rPr>
          <w:rFonts w:cstheme="minorHAnsi"/>
          <w:bCs/>
          <w:sz w:val="24"/>
          <w:szCs w:val="24"/>
        </w:rPr>
      </w:pPr>
      <w:r w:rsidRPr="00D01CAC">
        <w:rPr>
          <w:rFonts w:cstheme="minorHAnsi"/>
          <w:bCs/>
          <w:sz w:val="24"/>
          <w:szCs w:val="24"/>
        </w:rPr>
        <w:t>Sukladno postojećim stručnim iskustvima i nalazima, stručna suradnica terapeut je kreirala i 1.</w:t>
      </w:r>
      <w:r w:rsidR="00736EA9">
        <w:rPr>
          <w:rFonts w:cstheme="minorHAnsi"/>
          <w:bCs/>
          <w:sz w:val="24"/>
          <w:szCs w:val="24"/>
        </w:rPr>
        <w:t xml:space="preserve"> </w:t>
      </w:r>
      <w:r w:rsidRPr="00D01CAC">
        <w:rPr>
          <w:rFonts w:cstheme="minorHAnsi"/>
          <w:bCs/>
          <w:sz w:val="24"/>
          <w:szCs w:val="24"/>
        </w:rPr>
        <w:t>prosinca 2019. godine krenula s provedbom 10-tjednog kognitivnog treninga gdje je fokus na  četiri kognitivna područja: pamćenje, jezik i govor, pozornost  te  vizualno perceptivne funkcije.</w:t>
      </w:r>
    </w:p>
    <w:p w14:paraId="49CB88D5" w14:textId="77777777" w:rsidR="00F06391" w:rsidRPr="000F18E2" w:rsidRDefault="00736EA9" w:rsidP="000E268B">
      <w:pPr>
        <w:spacing w:line="276" w:lineRule="auto"/>
        <w:jc w:val="center"/>
        <w:rPr>
          <w:rFonts w:cstheme="minorHAnsi"/>
          <w:b/>
          <w:bCs/>
        </w:rPr>
      </w:pPr>
      <w:r w:rsidRPr="00322CBB">
        <w:rPr>
          <w:rFonts w:cstheme="minorHAnsi"/>
          <w:b/>
          <w:bCs/>
          <w:lang w:val="hr-HR"/>
        </w:rPr>
        <w:object w:dxaOrig="7200" w:dyaOrig="4043" w14:anchorId="270DF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151.5pt" o:ole="">
            <v:imagedata r:id="rId22" o:title=""/>
          </v:shape>
          <o:OLEObject Type="Embed" ProgID="PowerPoint.Slide.12" ShapeID="_x0000_i1025" DrawAspect="Content" ObjectID="_1681192823" r:id="rId23"/>
        </w:object>
      </w:r>
    </w:p>
    <w:p w14:paraId="204D3157" w14:textId="77777777" w:rsidR="00A77651" w:rsidRPr="00D01CAC" w:rsidRDefault="00A77651" w:rsidP="00D01CAC">
      <w:pPr>
        <w:jc w:val="center"/>
        <w:rPr>
          <w:rFonts w:eastAsiaTheme="majorEastAsia"/>
          <w:color w:val="002060"/>
          <w:sz w:val="24"/>
          <w:szCs w:val="24"/>
          <w:lang w:val="hr-HR"/>
        </w:rPr>
      </w:pPr>
      <w:r w:rsidRPr="00D01CAC">
        <w:rPr>
          <w:rFonts w:eastAsiaTheme="majorEastAsia"/>
          <w:color w:val="002060"/>
          <w:sz w:val="24"/>
          <w:szCs w:val="24"/>
          <w:lang w:val="hr-HR"/>
        </w:rPr>
        <w:t xml:space="preserve">Pred vama je popis riječi koje su napisane raznim bojama. Krenite redom, od prve riječi izgovarajte naglas </w:t>
      </w:r>
      <w:r w:rsidRPr="00D01CAC">
        <w:rPr>
          <w:rFonts w:eastAsiaTheme="majorEastAsia"/>
          <w:b/>
          <w:color w:val="002060"/>
          <w:sz w:val="24"/>
          <w:szCs w:val="24"/>
          <w:lang w:val="hr-HR"/>
        </w:rPr>
        <w:t>boju</w:t>
      </w:r>
      <w:r w:rsidRPr="00D01CAC">
        <w:rPr>
          <w:rFonts w:eastAsiaTheme="majorEastAsia"/>
          <w:color w:val="002060"/>
          <w:sz w:val="24"/>
          <w:szCs w:val="24"/>
          <w:lang w:val="hr-HR"/>
        </w:rPr>
        <w:t xml:space="preserve"> kojom je napisan tekst. Dođite do kraja, a onda u obrnutom smjeru ponovite to isto.</w:t>
      </w:r>
    </w:p>
    <w:p w14:paraId="4C6AA7E7" w14:textId="77777777" w:rsidR="00A77651" w:rsidRPr="00D01CAC" w:rsidRDefault="00A77651" w:rsidP="00D01CAC">
      <w:pPr>
        <w:jc w:val="center"/>
        <w:rPr>
          <w:rFonts w:eastAsiaTheme="majorEastAsia"/>
          <w:color w:val="002060"/>
          <w:sz w:val="24"/>
          <w:szCs w:val="24"/>
          <w:lang w:val="hr-HR"/>
        </w:rPr>
      </w:pPr>
      <w:r w:rsidRPr="00D01CAC">
        <w:rPr>
          <w:rFonts w:eastAsiaTheme="majorEastAsia"/>
          <w:color w:val="002060"/>
          <w:sz w:val="24"/>
          <w:szCs w:val="24"/>
          <w:lang w:val="hr-HR"/>
        </w:rPr>
        <w:t>U početku bit će Vam teško jer su za boju i tekst odgovorne različite hemisfere mozga.</w:t>
      </w:r>
    </w:p>
    <w:p w14:paraId="32B825D5" w14:textId="77777777" w:rsidR="00A77651" w:rsidRPr="00D01CAC" w:rsidRDefault="00A77651" w:rsidP="00D01CAC">
      <w:pPr>
        <w:jc w:val="center"/>
        <w:rPr>
          <w:rFonts w:eastAsiaTheme="majorEastAsia"/>
          <w:color w:val="002060"/>
          <w:sz w:val="24"/>
          <w:szCs w:val="24"/>
          <w:lang w:val="hr-HR"/>
        </w:rPr>
      </w:pPr>
      <w:r w:rsidRPr="00D01CAC">
        <w:rPr>
          <w:rFonts w:eastAsiaTheme="majorEastAsia"/>
          <w:color w:val="002060"/>
          <w:sz w:val="24"/>
          <w:szCs w:val="24"/>
          <w:lang w:val="hr-HR"/>
        </w:rPr>
        <w:t>Korist: prevencija demencije, potiče uspostavu novih veza između hemisfera, trenira koncentraciju i preusmjeravanje pažnje.</w:t>
      </w:r>
    </w:p>
    <w:p w14:paraId="5D9018D8" w14:textId="77777777" w:rsidR="005B635B" w:rsidRPr="00D01CAC" w:rsidRDefault="005B635B" w:rsidP="0031121A">
      <w:pPr>
        <w:pStyle w:val="Naslov2"/>
        <w:spacing w:line="276" w:lineRule="auto"/>
        <w:rPr>
          <w:rFonts w:asciiTheme="minorHAnsi" w:hAnsiTheme="minorHAnsi" w:cstheme="minorHAnsi"/>
        </w:rPr>
      </w:pPr>
      <w:bookmarkStart w:id="15" w:name="_Toc31198322"/>
      <w:r w:rsidRPr="00D01CAC">
        <w:rPr>
          <w:rFonts w:asciiTheme="minorHAnsi" w:hAnsiTheme="minorHAnsi" w:cstheme="minorHAnsi"/>
        </w:rPr>
        <w:t>FIZIKALNA TERAPIJA</w:t>
      </w:r>
      <w:bookmarkEnd w:id="15"/>
    </w:p>
    <w:p w14:paraId="7C1606B5" w14:textId="77777777" w:rsidR="005B635B" w:rsidRPr="00D01CAC" w:rsidRDefault="005B635B" w:rsidP="0031121A">
      <w:pPr>
        <w:spacing w:line="276" w:lineRule="auto"/>
        <w:jc w:val="both"/>
        <w:rPr>
          <w:rFonts w:cstheme="minorHAnsi"/>
          <w:sz w:val="24"/>
          <w:szCs w:val="24"/>
        </w:rPr>
      </w:pPr>
    </w:p>
    <w:p w14:paraId="740C51B3"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Rehabilitacija  se provodi  kod  korisnika  u  stacionaru i  kod  onih  korisnika koji  imaju  nalaz  fizijatra  u kojem je navedeno  da terapiju provodi  fizioterapeut  u Domu</w:t>
      </w:r>
      <w:r w:rsidR="00AF3F7F" w:rsidRPr="00D01CAC">
        <w:rPr>
          <w:rFonts w:cstheme="minorHAnsi"/>
          <w:sz w:val="24"/>
          <w:szCs w:val="24"/>
        </w:rPr>
        <w:t xml:space="preserve"> </w:t>
      </w:r>
      <w:r w:rsidRPr="00D01CAC">
        <w:rPr>
          <w:rFonts w:cstheme="minorHAnsi"/>
          <w:sz w:val="24"/>
          <w:szCs w:val="24"/>
        </w:rPr>
        <w:t xml:space="preserve"> te prema  nalazu specijaliste traumatologa  i  ortopeda.</w:t>
      </w:r>
    </w:p>
    <w:p w14:paraId="17A73B4A"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 xml:space="preserve">Korisnici u </w:t>
      </w:r>
      <w:r w:rsidR="00F62427" w:rsidRPr="00D01CAC">
        <w:rPr>
          <w:rFonts w:cstheme="minorHAnsi"/>
          <w:sz w:val="24"/>
          <w:szCs w:val="24"/>
        </w:rPr>
        <w:t>stacionaru imaju</w:t>
      </w:r>
      <w:r w:rsidRPr="00D01CAC">
        <w:rPr>
          <w:rFonts w:cstheme="minorHAnsi"/>
          <w:sz w:val="24"/>
          <w:szCs w:val="24"/>
        </w:rPr>
        <w:t xml:space="preserve"> </w:t>
      </w:r>
      <w:r w:rsidR="00F62427" w:rsidRPr="00D01CAC">
        <w:rPr>
          <w:rFonts w:cstheme="minorHAnsi"/>
          <w:sz w:val="24"/>
          <w:szCs w:val="24"/>
        </w:rPr>
        <w:t>fizikalnu terapiju</w:t>
      </w:r>
      <w:r w:rsidRPr="00D01CAC">
        <w:rPr>
          <w:rFonts w:cstheme="minorHAnsi"/>
          <w:sz w:val="24"/>
          <w:szCs w:val="24"/>
        </w:rPr>
        <w:t xml:space="preserve"> </w:t>
      </w:r>
      <w:r w:rsidR="00FA6213" w:rsidRPr="00D01CAC">
        <w:rPr>
          <w:rFonts w:cstheme="minorHAnsi"/>
          <w:sz w:val="24"/>
          <w:szCs w:val="24"/>
        </w:rPr>
        <w:t>dva</w:t>
      </w:r>
      <w:r w:rsidR="00AF3F7F" w:rsidRPr="00D01CAC">
        <w:rPr>
          <w:rFonts w:cstheme="minorHAnsi"/>
          <w:sz w:val="24"/>
          <w:szCs w:val="24"/>
        </w:rPr>
        <w:t xml:space="preserve"> </w:t>
      </w:r>
      <w:r w:rsidR="00F62427" w:rsidRPr="00D01CAC">
        <w:rPr>
          <w:rFonts w:cstheme="minorHAnsi"/>
          <w:sz w:val="24"/>
          <w:szCs w:val="24"/>
        </w:rPr>
        <w:t>puta tjedno</w:t>
      </w:r>
      <w:r w:rsidRPr="00D01CAC">
        <w:rPr>
          <w:rFonts w:cstheme="minorHAnsi"/>
          <w:sz w:val="24"/>
          <w:szCs w:val="24"/>
        </w:rPr>
        <w:t xml:space="preserve">. To su korisnici koji dobivaju </w:t>
      </w:r>
      <w:r w:rsidR="00AF3F7F" w:rsidRPr="00D01CAC">
        <w:rPr>
          <w:rFonts w:cstheme="minorHAnsi"/>
          <w:sz w:val="24"/>
          <w:szCs w:val="24"/>
        </w:rPr>
        <w:t>3.</w:t>
      </w:r>
      <w:r w:rsidRPr="00D01CAC">
        <w:rPr>
          <w:rFonts w:cstheme="minorHAnsi"/>
          <w:sz w:val="24"/>
          <w:szCs w:val="24"/>
        </w:rPr>
        <w:t xml:space="preserve"> stupanj usluga.</w:t>
      </w:r>
    </w:p>
    <w:p w14:paraId="059A31B8"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 xml:space="preserve">Korisnici  koji  dobivaju  </w:t>
      </w:r>
      <w:r w:rsidR="00AF3F7F" w:rsidRPr="00D01CAC">
        <w:rPr>
          <w:rFonts w:cstheme="minorHAnsi"/>
          <w:sz w:val="24"/>
          <w:szCs w:val="24"/>
        </w:rPr>
        <w:t>2.</w:t>
      </w:r>
      <w:r w:rsidRPr="00D01CAC">
        <w:rPr>
          <w:rFonts w:cstheme="minorHAnsi"/>
          <w:sz w:val="24"/>
          <w:szCs w:val="24"/>
        </w:rPr>
        <w:t xml:space="preserve"> stupanj  usluga  imaju  grupne  vježbe  </w:t>
      </w:r>
      <w:r w:rsidR="00FA6213" w:rsidRPr="00D01CAC">
        <w:rPr>
          <w:rFonts w:cstheme="minorHAnsi"/>
          <w:sz w:val="24"/>
          <w:szCs w:val="24"/>
        </w:rPr>
        <w:t>dva</w:t>
      </w:r>
      <w:r w:rsidR="00AF3F7F" w:rsidRPr="00D01CAC">
        <w:rPr>
          <w:rFonts w:cstheme="minorHAnsi"/>
          <w:sz w:val="24"/>
          <w:szCs w:val="24"/>
        </w:rPr>
        <w:t xml:space="preserve"> puta</w:t>
      </w:r>
      <w:r w:rsidRPr="00D01CAC">
        <w:rPr>
          <w:rFonts w:cstheme="minorHAnsi"/>
          <w:sz w:val="24"/>
          <w:szCs w:val="24"/>
        </w:rPr>
        <w:t xml:space="preserve">  tjedno  i  individualne  vježbe  </w:t>
      </w:r>
      <w:r w:rsidR="00FA6213" w:rsidRPr="00D01CAC">
        <w:rPr>
          <w:rFonts w:cstheme="minorHAnsi"/>
          <w:sz w:val="24"/>
          <w:szCs w:val="24"/>
        </w:rPr>
        <w:t xml:space="preserve">dva </w:t>
      </w:r>
      <w:r w:rsidR="00AF3F7F" w:rsidRPr="00D01CAC">
        <w:rPr>
          <w:rFonts w:cstheme="minorHAnsi"/>
          <w:sz w:val="24"/>
          <w:szCs w:val="24"/>
        </w:rPr>
        <w:t xml:space="preserve"> puta</w:t>
      </w:r>
      <w:r w:rsidRPr="00D01CAC">
        <w:rPr>
          <w:rFonts w:cstheme="minorHAnsi"/>
          <w:sz w:val="24"/>
          <w:szCs w:val="24"/>
        </w:rPr>
        <w:t xml:space="preserve">  mjesečno.</w:t>
      </w:r>
    </w:p>
    <w:p w14:paraId="07721D4A"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 xml:space="preserve">Korisnici  koji  dobivaju  </w:t>
      </w:r>
      <w:r w:rsidR="00AF3F7F" w:rsidRPr="00D01CAC">
        <w:rPr>
          <w:rFonts w:cstheme="minorHAnsi"/>
          <w:sz w:val="24"/>
          <w:szCs w:val="24"/>
        </w:rPr>
        <w:t>1.</w:t>
      </w:r>
      <w:r w:rsidRPr="00D01CAC">
        <w:rPr>
          <w:rFonts w:cstheme="minorHAnsi"/>
          <w:sz w:val="24"/>
          <w:szCs w:val="24"/>
        </w:rPr>
        <w:t xml:space="preserve"> </w:t>
      </w:r>
      <w:r w:rsidR="00AF3F7F" w:rsidRPr="00D01CAC">
        <w:rPr>
          <w:rFonts w:cstheme="minorHAnsi"/>
          <w:sz w:val="24"/>
          <w:szCs w:val="24"/>
        </w:rPr>
        <w:t>stupanj usluga</w:t>
      </w:r>
      <w:r w:rsidRPr="00D01CAC">
        <w:rPr>
          <w:rFonts w:cstheme="minorHAnsi"/>
          <w:sz w:val="24"/>
          <w:szCs w:val="24"/>
        </w:rPr>
        <w:t xml:space="preserve"> imaju  grupne  vježbe  </w:t>
      </w:r>
      <w:r w:rsidR="00FA6213" w:rsidRPr="00D01CAC">
        <w:rPr>
          <w:rFonts w:cstheme="minorHAnsi"/>
          <w:sz w:val="24"/>
          <w:szCs w:val="24"/>
        </w:rPr>
        <w:t>dva</w:t>
      </w:r>
      <w:r w:rsidR="00AF3F7F" w:rsidRPr="00D01CAC">
        <w:rPr>
          <w:rFonts w:cstheme="minorHAnsi"/>
          <w:sz w:val="24"/>
          <w:szCs w:val="24"/>
        </w:rPr>
        <w:t xml:space="preserve"> puta</w:t>
      </w:r>
      <w:r w:rsidRPr="00D01CAC">
        <w:rPr>
          <w:rFonts w:cstheme="minorHAnsi"/>
          <w:sz w:val="24"/>
          <w:szCs w:val="24"/>
        </w:rPr>
        <w:t xml:space="preserve">  tjedno.</w:t>
      </w:r>
    </w:p>
    <w:p w14:paraId="3FDA5143"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 xml:space="preserve">U  stacionaru  se provodi  rehabilitacija odnosno  kineziterapija  kod  prijeloma  bedrene  kosti, operacije  kukova, kod  prijeloma  palčane kosti, kod  prijeloma  nadlaktične  kosti, kod moždanog   udara, kod  atrofije  mozga, kod  demencije, kod  mišićne distrofije, kod ozljede  kralježnice, kod  Parkinsonove  bolesti, </w:t>
      </w:r>
      <w:r w:rsidR="00AF3F7F" w:rsidRPr="00D01CAC">
        <w:rPr>
          <w:rFonts w:cstheme="minorHAnsi"/>
          <w:sz w:val="24"/>
          <w:szCs w:val="24"/>
        </w:rPr>
        <w:t>m</w:t>
      </w:r>
      <w:r w:rsidRPr="00D01CAC">
        <w:rPr>
          <w:rFonts w:cstheme="minorHAnsi"/>
          <w:sz w:val="24"/>
          <w:szCs w:val="24"/>
        </w:rPr>
        <w:t>ultiple skleroze i ostalih  drugih  dijagnoza.</w:t>
      </w:r>
    </w:p>
    <w:p w14:paraId="356C45B7"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U stacionaru provodi se grupna medicinska gimnastika za korisnike 3.</w:t>
      </w:r>
      <w:r w:rsidR="00FA6213" w:rsidRPr="00D01CAC">
        <w:rPr>
          <w:rFonts w:cstheme="minorHAnsi"/>
          <w:sz w:val="24"/>
          <w:szCs w:val="24"/>
        </w:rPr>
        <w:t xml:space="preserve"> </w:t>
      </w:r>
      <w:r w:rsidRPr="00D01CAC">
        <w:rPr>
          <w:rFonts w:cstheme="minorHAnsi"/>
          <w:sz w:val="24"/>
          <w:szCs w:val="24"/>
        </w:rPr>
        <w:t xml:space="preserve">i </w:t>
      </w:r>
      <w:r w:rsidR="00FA6213" w:rsidRPr="00D01CAC">
        <w:rPr>
          <w:rFonts w:cstheme="minorHAnsi"/>
          <w:sz w:val="24"/>
          <w:szCs w:val="24"/>
        </w:rPr>
        <w:t xml:space="preserve"> </w:t>
      </w:r>
      <w:r w:rsidRPr="00D01CAC">
        <w:rPr>
          <w:rFonts w:cstheme="minorHAnsi"/>
          <w:sz w:val="24"/>
          <w:szCs w:val="24"/>
        </w:rPr>
        <w:t>4.</w:t>
      </w:r>
      <w:r w:rsidR="00AF3F7F" w:rsidRPr="00D01CAC">
        <w:rPr>
          <w:rFonts w:cstheme="minorHAnsi"/>
          <w:sz w:val="24"/>
          <w:szCs w:val="24"/>
        </w:rPr>
        <w:t xml:space="preserve"> </w:t>
      </w:r>
      <w:r w:rsidR="00FA6213" w:rsidRPr="00D01CAC">
        <w:rPr>
          <w:rFonts w:cstheme="minorHAnsi"/>
          <w:sz w:val="24"/>
          <w:szCs w:val="24"/>
        </w:rPr>
        <w:t>stupnja dva</w:t>
      </w:r>
      <w:r w:rsidR="00AF3F7F" w:rsidRPr="00D01CAC">
        <w:rPr>
          <w:rFonts w:cstheme="minorHAnsi"/>
          <w:sz w:val="24"/>
          <w:szCs w:val="24"/>
        </w:rPr>
        <w:t xml:space="preserve"> puta</w:t>
      </w:r>
      <w:r w:rsidRPr="00D01CAC">
        <w:rPr>
          <w:rFonts w:cstheme="minorHAnsi"/>
          <w:sz w:val="24"/>
          <w:szCs w:val="24"/>
        </w:rPr>
        <w:t xml:space="preserve">  tjedno. Grupa obuhvaća  8 - 12 korisnika.</w:t>
      </w:r>
    </w:p>
    <w:p w14:paraId="15BB572C"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U  2019. godini  u  stacionaru  provodila  se rehabilitacija  kod  74  korisnika.</w:t>
      </w:r>
    </w:p>
    <w:p w14:paraId="4F0BF6B8"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lastRenderedPageBreak/>
        <w:t>Svakodnevno  su  se provodile   vježbe disanja ,</w:t>
      </w:r>
      <w:r w:rsidR="00AF3F7F" w:rsidRPr="00D01CAC">
        <w:rPr>
          <w:rFonts w:cstheme="minorHAnsi"/>
          <w:sz w:val="24"/>
          <w:szCs w:val="24"/>
        </w:rPr>
        <w:t xml:space="preserve"> </w:t>
      </w:r>
      <w:r w:rsidRPr="00D01CAC">
        <w:rPr>
          <w:rFonts w:cstheme="minorHAnsi"/>
          <w:sz w:val="24"/>
          <w:szCs w:val="24"/>
        </w:rPr>
        <w:t>promjena položaja  korisnika ,</w:t>
      </w:r>
      <w:r w:rsidR="00AF3F7F" w:rsidRPr="00D01CAC">
        <w:rPr>
          <w:rFonts w:cstheme="minorHAnsi"/>
          <w:sz w:val="24"/>
          <w:szCs w:val="24"/>
        </w:rPr>
        <w:t xml:space="preserve"> </w:t>
      </w:r>
      <w:r w:rsidRPr="00D01CAC">
        <w:rPr>
          <w:rFonts w:cstheme="minorHAnsi"/>
          <w:sz w:val="24"/>
          <w:szCs w:val="24"/>
        </w:rPr>
        <w:t>dizanje  korisnika  na  kolica.</w:t>
      </w:r>
    </w:p>
    <w:p w14:paraId="1904D27A"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Dnevno  se rehabilitira  u  prosjeku  10</w:t>
      </w:r>
      <w:r w:rsidR="00FA6213" w:rsidRPr="00D01CAC">
        <w:rPr>
          <w:rFonts w:cstheme="minorHAnsi"/>
          <w:sz w:val="24"/>
          <w:szCs w:val="24"/>
        </w:rPr>
        <w:t xml:space="preserve"> </w:t>
      </w:r>
      <w:r w:rsidRPr="00D01CAC">
        <w:rPr>
          <w:rFonts w:cstheme="minorHAnsi"/>
          <w:sz w:val="24"/>
          <w:szCs w:val="24"/>
        </w:rPr>
        <w:t>-</w:t>
      </w:r>
      <w:r w:rsidR="00FA6213" w:rsidRPr="00D01CAC">
        <w:rPr>
          <w:rFonts w:cstheme="minorHAnsi"/>
          <w:sz w:val="24"/>
          <w:szCs w:val="24"/>
        </w:rPr>
        <w:t xml:space="preserve"> </w:t>
      </w:r>
      <w:r w:rsidRPr="00D01CAC">
        <w:rPr>
          <w:rFonts w:cstheme="minorHAnsi"/>
          <w:sz w:val="24"/>
          <w:szCs w:val="24"/>
        </w:rPr>
        <w:t>12  korisnika.</w:t>
      </w:r>
    </w:p>
    <w:p w14:paraId="690B5FCB"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 xml:space="preserve">Grupne  vježbe koje  se provode kod  korisnika  </w:t>
      </w:r>
      <w:r w:rsidR="00AF3F7F" w:rsidRPr="00D01CAC">
        <w:rPr>
          <w:rFonts w:cstheme="minorHAnsi"/>
          <w:sz w:val="24"/>
          <w:szCs w:val="24"/>
        </w:rPr>
        <w:t>2.</w:t>
      </w:r>
      <w:r w:rsidRPr="00D01CAC">
        <w:rPr>
          <w:rFonts w:cstheme="minorHAnsi"/>
          <w:sz w:val="24"/>
          <w:szCs w:val="24"/>
        </w:rPr>
        <w:t xml:space="preserve"> stupnja usluga obuhvaćaju  10 korisnika.</w:t>
      </w:r>
    </w:p>
    <w:p w14:paraId="7466E7E7"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 xml:space="preserve">Grupne  vježbe  koje  se provode   kod  korisnika  </w:t>
      </w:r>
      <w:r w:rsidR="00AF3F7F" w:rsidRPr="00D01CAC">
        <w:rPr>
          <w:rFonts w:cstheme="minorHAnsi"/>
          <w:sz w:val="24"/>
          <w:szCs w:val="24"/>
        </w:rPr>
        <w:t>1.</w:t>
      </w:r>
      <w:r w:rsidRPr="00D01CAC">
        <w:rPr>
          <w:rFonts w:cstheme="minorHAnsi"/>
          <w:sz w:val="24"/>
          <w:szCs w:val="24"/>
        </w:rPr>
        <w:t xml:space="preserve">  stupnja  usluga  obuhvaćaju  20- 30  korisnika. Više  korisnika  je obuhvaćeno  kad  se grupne  vježbe  provode na  terasi  Doma</w:t>
      </w:r>
      <w:r w:rsidR="00F62427">
        <w:rPr>
          <w:rFonts w:cstheme="minorHAnsi"/>
          <w:sz w:val="24"/>
          <w:szCs w:val="24"/>
        </w:rPr>
        <w:t>,</w:t>
      </w:r>
      <w:r w:rsidR="00AF3F7F" w:rsidRPr="00D01CAC">
        <w:rPr>
          <w:rFonts w:cstheme="minorHAnsi"/>
          <w:sz w:val="24"/>
          <w:szCs w:val="24"/>
        </w:rPr>
        <w:t xml:space="preserve"> što </w:t>
      </w:r>
      <w:r w:rsidRPr="00D01CAC">
        <w:rPr>
          <w:rFonts w:cstheme="minorHAnsi"/>
          <w:sz w:val="24"/>
          <w:szCs w:val="24"/>
        </w:rPr>
        <w:t xml:space="preserve">ukazuje </w:t>
      </w:r>
      <w:r w:rsidR="00AF3F7F" w:rsidRPr="00D01CAC">
        <w:rPr>
          <w:rFonts w:cstheme="minorHAnsi"/>
          <w:sz w:val="24"/>
          <w:szCs w:val="24"/>
        </w:rPr>
        <w:t xml:space="preserve">na to </w:t>
      </w:r>
      <w:r w:rsidRPr="00D01CAC">
        <w:rPr>
          <w:rFonts w:cstheme="minorHAnsi"/>
          <w:sz w:val="24"/>
          <w:szCs w:val="24"/>
        </w:rPr>
        <w:t>da korisnici više  vole  vježbati  na zraku  i  imaju  više prostora  za vježbanje. Provode  se  vježbe  sa  štapovima, loptama, elastičnim  trakama i  utezima  0,5</w:t>
      </w:r>
      <w:r w:rsidR="00AF3F7F" w:rsidRPr="00D01CAC">
        <w:rPr>
          <w:rFonts w:cstheme="minorHAnsi"/>
          <w:sz w:val="24"/>
          <w:szCs w:val="24"/>
        </w:rPr>
        <w:t xml:space="preserve"> </w:t>
      </w:r>
      <w:r w:rsidRPr="00D01CAC">
        <w:rPr>
          <w:rFonts w:cstheme="minorHAnsi"/>
          <w:sz w:val="24"/>
          <w:szCs w:val="24"/>
        </w:rPr>
        <w:t>kg.</w:t>
      </w:r>
    </w:p>
    <w:p w14:paraId="2ADB7E1C"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Od  dokumentacije izrađujem</w:t>
      </w:r>
      <w:r w:rsidR="00AF3F7F" w:rsidRPr="00D01CAC">
        <w:rPr>
          <w:rFonts w:cstheme="minorHAnsi"/>
          <w:sz w:val="24"/>
          <w:szCs w:val="24"/>
        </w:rPr>
        <w:t>o</w:t>
      </w:r>
      <w:r w:rsidRPr="00D01CAC">
        <w:rPr>
          <w:rFonts w:cstheme="minorHAnsi"/>
          <w:sz w:val="24"/>
          <w:szCs w:val="24"/>
        </w:rPr>
        <w:t xml:space="preserve"> tjedne rasporede  fizikalne  terapije, vodimo  dnevnu  evidenciju  u  dnevniku  rada, fizioterapeutskim kartonima i  individualnim  planovima  korisnika, unosim</w:t>
      </w:r>
      <w:r w:rsidR="00AF3F7F" w:rsidRPr="00D01CAC">
        <w:rPr>
          <w:rFonts w:cstheme="minorHAnsi"/>
          <w:sz w:val="24"/>
          <w:szCs w:val="24"/>
        </w:rPr>
        <w:t>o</w:t>
      </w:r>
      <w:r w:rsidRPr="00D01CAC">
        <w:rPr>
          <w:rFonts w:cstheme="minorHAnsi"/>
          <w:sz w:val="24"/>
          <w:szCs w:val="24"/>
        </w:rPr>
        <w:t xml:space="preserve">  </w:t>
      </w:r>
      <w:r w:rsidR="0031121A" w:rsidRPr="00D01CAC">
        <w:rPr>
          <w:rFonts w:cstheme="minorHAnsi"/>
          <w:sz w:val="24"/>
          <w:szCs w:val="24"/>
        </w:rPr>
        <w:t xml:space="preserve">podatke  u aplikaciju Dogma, </w:t>
      </w:r>
      <w:r w:rsidRPr="00D01CAC">
        <w:rPr>
          <w:rFonts w:cstheme="minorHAnsi"/>
          <w:sz w:val="24"/>
          <w:szCs w:val="24"/>
        </w:rPr>
        <w:t>izrađujem</w:t>
      </w:r>
      <w:r w:rsidR="00AF3F7F" w:rsidRPr="00D01CAC">
        <w:rPr>
          <w:rFonts w:cstheme="minorHAnsi"/>
          <w:sz w:val="24"/>
          <w:szCs w:val="24"/>
        </w:rPr>
        <w:t>o</w:t>
      </w:r>
      <w:r w:rsidRPr="00D01CAC">
        <w:rPr>
          <w:rFonts w:cstheme="minorHAnsi"/>
          <w:sz w:val="24"/>
          <w:szCs w:val="24"/>
        </w:rPr>
        <w:t xml:space="preserve">  mjesečne  planove  fizikalne terapije i  godišnji plan i  program  fizikalne  terapije.</w:t>
      </w:r>
    </w:p>
    <w:p w14:paraId="4181AEF2"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Od  07.01.2019. - 31.12.2019.</w:t>
      </w:r>
      <w:r w:rsidR="00BF10C1" w:rsidRPr="00D01CAC">
        <w:rPr>
          <w:rFonts w:cstheme="minorHAnsi"/>
          <w:sz w:val="24"/>
          <w:szCs w:val="24"/>
        </w:rPr>
        <w:t xml:space="preserve"> </w:t>
      </w:r>
      <w:r w:rsidRPr="00D01CAC">
        <w:rPr>
          <w:rFonts w:cstheme="minorHAnsi"/>
          <w:sz w:val="24"/>
          <w:szCs w:val="24"/>
        </w:rPr>
        <w:t>godine  provedeno  je  3213  individualnih terapija što znači da  se dnevno rehabilitiralo 9 korisnika.</w:t>
      </w:r>
    </w:p>
    <w:p w14:paraId="27214B4A" w14:textId="77777777" w:rsidR="00016C4E" w:rsidRPr="00D01CAC" w:rsidRDefault="00016C4E" w:rsidP="00EC176D">
      <w:pPr>
        <w:spacing w:before="120" w:after="120" w:line="276" w:lineRule="auto"/>
        <w:ind w:firstLine="357"/>
        <w:jc w:val="both"/>
        <w:rPr>
          <w:rFonts w:cstheme="minorHAnsi"/>
          <w:sz w:val="24"/>
          <w:szCs w:val="24"/>
        </w:rPr>
      </w:pPr>
      <w:r w:rsidRPr="00D01CAC">
        <w:rPr>
          <w:rFonts w:cstheme="minorHAnsi"/>
          <w:sz w:val="24"/>
          <w:szCs w:val="24"/>
        </w:rPr>
        <w:t>0d  01.04.2019.</w:t>
      </w:r>
      <w:r w:rsidR="00BF10C1" w:rsidRPr="00D01CAC">
        <w:rPr>
          <w:rFonts w:cstheme="minorHAnsi"/>
          <w:sz w:val="24"/>
          <w:szCs w:val="24"/>
        </w:rPr>
        <w:t xml:space="preserve"> </w:t>
      </w:r>
      <w:r w:rsidRPr="00D01CAC">
        <w:rPr>
          <w:rFonts w:cstheme="minorHAnsi"/>
          <w:sz w:val="24"/>
          <w:szCs w:val="24"/>
        </w:rPr>
        <w:t>godine  zaposlen je još jedan fizioterapeut – Katarina Peršić  Togunjac.</w:t>
      </w:r>
    </w:p>
    <w:p w14:paraId="43521366" w14:textId="77777777" w:rsidR="00016C4E" w:rsidRDefault="00016C4E" w:rsidP="00EC176D">
      <w:pPr>
        <w:spacing w:before="120" w:after="120" w:line="276" w:lineRule="auto"/>
        <w:ind w:firstLine="357"/>
        <w:jc w:val="both"/>
        <w:rPr>
          <w:rFonts w:cstheme="minorHAnsi"/>
          <w:sz w:val="24"/>
          <w:szCs w:val="24"/>
        </w:rPr>
      </w:pPr>
      <w:r w:rsidRPr="00D01CAC">
        <w:rPr>
          <w:rFonts w:cstheme="minorHAnsi"/>
          <w:sz w:val="24"/>
          <w:szCs w:val="24"/>
        </w:rPr>
        <w:t>U ovom razdoblju  vodila  se sva  potrebna  dokumentacija.</w:t>
      </w:r>
    </w:p>
    <w:p w14:paraId="3EBF0EC4" w14:textId="77777777" w:rsidR="00D01CAC" w:rsidRPr="00D01CAC" w:rsidRDefault="00D01CAC" w:rsidP="00EC176D">
      <w:pPr>
        <w:spacing w:before="120" w:after="120" w:line="276" w:lineRule="auto"/>
        <w:ind w:firstLine="357"/>
        <w:jc w:val="both"/>
        <w:rPr>
          <w:rFonts w:cstheme="minorHAnsi"/>
          <w:sz w:val="24"/>
          <w:szCs w:val="24"/>
        </w:rPr>
      </w:pPr>
    </w:p>
    <w:p w14:paraId="42A63F75" w14:textId="77777777" w:rsidR="000C7369" w:rsidRPr="00D01CAC" w:rsidRDefault="005B635B" w:rsidP="0031121A">
      <w:pPr>
        <w:pStyle w:val="Naslov2"/>
        <w:spacing w:line="276" w:lineRule="auto"/>
        <w:rPr>
          <w:rFonts w:asciiTheme="minorHAnsi" w:hAnsiTheme="minorHAnsi" w:cstheme="minorHAnsi"/>
        </w:rPr>
      </w:pPr>
      <w:bookmarkStart w:id="16" w:name="_Toc31198323"/>
      <w:r w:rsidRPr="00D01CAC">
        <w:rPr>
          <w:rFonts w:asciiTheme="minorHAnsi" w:hAnsiTheme="minorHAnsi" w:cstheme="minorHAnsi"/>
        </w:rPr>
        <w:t>IZVANINSTITUCIJSKA SKRB</w:t>
      </w:r>
      <w:bookmarkEnd w:id="16"/>
    </w:p>
    <w:p w14:paraId="7EDD4590" w14:textId="77777777" w:rsidR="00927113" w:rsidRPr="00D01CAC" w:rsidRDefault="00927113" w:rsidP="00B74657">
      <w:pPr>
        <w:spacing w:line="276" w:lineRule="auto"/>
        <w:jc w:val="center"/>
        <w:rPr>
          <w:rFonts w:cstheme="minorHAnsi"/>
          <w:sz w:val="24"/>
          <w:szCs w:val="24"/>
        </w:rPr>
      </w:pPr>
    </w:p>
    <w:p w14:paraId="09C2B242" w14:textId="77777777" w:rsidR="005B635B" w:rsidRPr="00D01CAC" w:rsidRDefault="005B635B" w:rsidP="00D01CAC">
      <w:pPr>
        <w:spacing w:before="120" w:after="120"/>
        <w:jc w:val="both"/>
        <w:rPr>
          <w:rFonts w:cstheme="minorHAnsi"/>
          <w:sz w:val="24"/>
          <w:szCs w:val="24"/>
        </w:rPr>
      </w:pPr>
      <w:r w:rsidRPr="00D01CAC">
        <w:rPr>
          <w:rFonts w:cstheme="minorHAnsi"/>
          <w:sz w:val="24"/>
          <w:szCs w:val="24"/>
        </w:rPr>
        <w:t>Organiziranje prehrane (pomoć u kući)</w:t>
      </w:r>
    </w:p>
    <w:p w14:paraId="0D3D34B8" w14:textId="77777777" w:rsidR="00AF3F7F" w:rsidRPr="00D01CAC" w:rsidRDefault="00736EA9" w:rsidP="00D01CAC">
      <w:pPr>
        <w:pStyle w:val="Standard"/>
        <w:spacing w:before="120" w:after="120" w:line="276" w:lineRule="auto"/>
        <w:ind w:firstLine="360"/>
        <w:jc w:val="both"/>
        <w:rPr>
          <w:rFonts w:asciiTheme="minorHAnsi" w:eastAsiaTheme="minorEastAsia" w:hAnsiTheme="minorHAnsi" w:cstheme="minorHAnsi"/>
          <w:bCs/>
          <w:kern w:val="0"/>
          <w:lang w:val="en-US" w:eastAsia="en-US" w:bidi="en-US"/>
        </w:rPr>
      </w:pPr>
      <w:r>
        <w:rPr>
          <w:rFonts w:asciiTheme="minorHAnsi" w:eastAsiaTheme="minorEastAsia" w:hAnsiTheme="minorHAnsi" w:cstheme="minorHAnsi"/>
          <w:bCs/>
          <w:kern w:val="0"/>
          <w:lang w:val="en-US" w:eastAsia="en-US" w:bidi="en-US"/>
        </w:rPr>
        <w:t xml:space="preserve">Tijekom </w:t>
      </w:r>
      <w:r w:rsidR="005573B3">
        <w:rPr>
          <w:rFonts w:asciiTheme="minorHAnsi" w:eastAsiaTheme="minorEastAsia" w:hAnsiTheme="minorHAnsi" w:cstheme="minorHAnsi"/>
          <w:bCs/>
          <w:kern w:val="0"/>
          <w:lang w:val="en-US" w:eastAsia="en-US" w:bidi="en-US"/>
        </w:rPr>
        <w:t>2019.</w:t>
      </w:r>
      <w:r>
        <w:rPr>
          <w:rFonts w:asciiTheme="minorHAnsi" w:eastAsiaTheme="minorEastAsia" w:hAnsiTheme="minorHAnsi" w:cstheme="minorHAnsi"/>
          <w:bCs/>
          <w:kern w:val="0"/>
          <w:lang w:val="en-US" w:eastAsia="en-US" w:bidi="en-US"/>
        </w:rPr>
        <w:t xml:space="preserve"> </w:t>
      </w:r>
      <w:r w:rsidR="005573B3">
        <w:rPr>
          <w:rFonts w:asciiTheme="minorHAnsi" w:eastAsiaTheme="minorEastAsia" w:hAnsiTheme="minorHAnsi" w:cstheme="minorHAnsi"/>
          <w:bCs/>
          <w:kern w:val="0"/>
          <w:lang w:val="en-US" w:eastAsia="en-US" w:bidi="en-US"/>
        </w:rPr>
        <w:t xml:space="preserve">godine </w:t>
      </w:r>
      <w:r>
        <w:rPr>
          <w:rFonts w:asciiTheme="minorHAnsi" w:eastAsiaTheme="minorEastAsia" w:hAnsiTheme="minorHAnsi" w:cstheme="minorHAnsi"/>
          <w:bCs/>
          <w:kern w:val="0"/>
          <w:lang w:val="en-US" w:eastAsia="en-US" w:bidi="en-US"/>
        </w:rPr>
        <w:t>D</w:t>
      </w:r>
      <w:r w:rsidR="005573B3">
        <w:rPr>
          <w:rFonts w:asciiTheme="minorHAnsi" w:eastAsiaTheme="minorEastAsia" w:hAnsiTheme="minorHAnsi" w:cstheme="minorHAnsi"/>
          <w:bCs/>
          <w:kern w:val="0"/>
          <w:lang w:val="en-US" w:eastAsia="en-US" w:bidi="en-US"/>
        </w:rPr>
        <w:t xml:space="preserve">om je </w:t>
      </w:r>
      <w:r w:rsidR="00AF3F7F" w:rsidRPr="00D01CAC">
        <w:rPr>
          <w:rFonts w:asciiTheme="minorHAnsi" w:eastAsiaTheme="minorEastAsia" w:hAnsiTheme="minorHAnsi" w:cstheme="minorHAnsi"/>
          <w:bCs/>
          <w:kern w:val="0"/>
          <w:lang w:val="en-US" w:eastAsia="en-US" w:bidi="en-US"/>
        </w:rPr>
        <w:t>nastavio  širenje usluge pomoći u kući području otoka Krka (dostava gotovih obroka u domove starijih osoba) gdje je i ove godine napravljen pomaku u broju korisnika. Ravnateljica i organizator izvaninstitucijske skrbi obišli su sve jedinice lokalne samouprave na otoku Krku te su im kao jednu od mogućnosti za suradnju ponudili i sufinanciranje troškova dostave ručka za njihove mještane od strane grada i općina otoka Krka.</w:t>
      </w:r>
    </w:p>
    <w:p w14:paraId="001C26CD" w14:textId="77777777" w:rsidR="00AF3F7F" w:rsidRPr="00D01CAC" w:rsidRDefault="00AF3F7F" w:rsidP="00D01CAC">
      <w:pPr>
        <w:pStyle w:val="Standard"/>
        <w:spacing w:before="120" w:after="120" w:line="276" w:lineRule="auto"/>
        <w:ind w:firstLine="360"/>
        <w:jc w:val="both"/>
        <w:rPr>
          <w:rFonts w:asciiTheme="minorHAnsi" w:eastAsiaTheme="minorEastAsia" w:hAnsiTheme="minorHAnsi" w:cstheme="minorHAnsi"/>
          <w:bCs/>
          <w:kern w:val="0"/>
          <w:lang w:val="en-US" w:eastAsia="en-US" w:bidi="en-US"/>
        </w:rPr>
      </w:pPr>
      <w:r w:rsidRPr="00D01CAC">
        <w:rPr>
          <w:rFonts w:asciiTheme="minorHAnsi" w:eastAsiaTheme="minorEastAsia" w:hAnsiTheme="minorHAnsi" w:cstheme="minorHAnsi"/>
          <w:bCs/>
          <w:kern w:val="0"/>
          <w:lang w:val="en-US" w:eastAsia="en-US" w:bidi="en-US"/>
        </w:rPr>
        <w:t>Slijedom toga povećan je i broj ručkova koji se dostavljaju po kućama. U promatranom razdoblju broj novih korisnika ručkova povećao se je za tridesetak dok je sa stalnim prekidom prestalo njih jedanaestero. Krajem godine se svakodnevno  dostavljalo</w:t>
      </w:r>
      <w:r w:rsidR="008779A1" w:rsidRPr="00D01CAC">
        <w:rPr>
          <w:rFonts w:asciiTheme="minorHAnsi" w:eastAsiaTheme="minorEastAsia" w:hAnsiTheme="minorHAnsi" w:cstheme="minorHAnsi"/>
          <w:bCs/>
          <w:kern w:val="0"/>
          <w:lang w:val="en-US" w:eastAsia="en-US" w:bidi="en-US"/>
        </w:rPr>
        <w:t xml:space="preserve"> </w:t>
      </w:r>
      <w:r w:rsidRPr="00D01CAC">
        <w:rPr>
          <w:rFonts w:asciiTheme="minorHAnsi" w:eastAsiaTheme="minorEastAsia" w:hAnsiTheme="minorHAnsi" w:cstheme="minorHAnsi"/>
          <w:bCs/>
          <w:kern w:val="0"/>
          <w:lang w:val="en-US" w:eastAsia="en-US" w:bidi="en-US"/>
        </w:rPr>
        <w:t xml:space="preserve"> 55-60 ručkova dnevno.</w:t>
      </w:r>
    </w:p>
    <w:p w14:paraId="5309438A" w14:textId="77777777" w:rsidR="000C3194" w:rsidRPr="00D01CAC" w:rsidRDefault="000C3194" w:rsidP="00D01CAC">
      <w:pPr>
        <w:pStyle w:val="Standard"/>
        <w:spacing w:before="120" w:after="120" w:line="276" w:lineRule="auto"/>
        <w:jc w:val="center"/>
        <w:rPr>
          <w:rFonts w:asciiTheme="minorHAnsi" w:eastAsiaTheme="minorEastAsia" w:hAnsiTheme="minorHAnsi" w:cstheme="minorHAnsi"/>
          <w:bCs/>
          <w:kern w:val="0"/>
          <w:lang w:val="en-US" w:eastAsia="en-US" w:bidi="en-US"/>
        </w:rPr>
      </w:pPr>
      <w:r w:rsidRPr="00D01CAC">
        <w:rPr>
          <w:rFonts w:cstheme="minorHAnsi"/>
          <w:noProof/>
          <w:lang w:eastAsia="hr-HR" w:bidi="ar-SA"/>
        </w:rPr>
        <w:lastRenderedPageBreak/>
        <w:drawing>
          <wp:inline distT="0" distB="0" distL="0" distR="0" wp14:anchorId="5DAEA796" wp14:editId="10600780">
            <wp:extent cx="4780546" cy="3585410"/>
            <wp:effectExtent l="114300" t="57150" r="77470" b="129540"/>
            <wp:docPr id="2" name="Slika 2" descr="http://www.dom-malikartec.hr/wp-content/uploads/201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m-malikartec.hr/wp-content/uploads/2016/12/1.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30000"/>
                              </a14:imgEffect>
                              <a14:imgEffect>
                                <a14:colorTemperature colorTemp="112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4774247" cy="35806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570E066" w14:textId="77777777" w:rsidR="00AF3F7F" w:rsidRPr="00D01CAC" w:rsidRDefault="00AF3F7F" w:rsidP="00D01CAC">
      <w:pPr>
        <w:pStyle w:val="Standard"/>
        <w:spacing w:before="120" w:after="120" w:line="276" w:lineRule="auto"/>
        <w:jc w:val="both"/>
        <w:rPr>
          <w:rFonts w:asciiTheme="minorHAnsi" w:eastAsiaTheme="minorEastAsia" w:hAnsiTheme="minorHAnsi" w:cstheme="minorHAnsi"/>
          <w:bCs/>
          <w:kern w:val="0"/>
          <w:lang w:val="en-US" w:eastAsia="en-US" w:bidi="en-US"/>
        </w:rPr>
      </w:pPr>
      <w:r w:rsidRPr="00D01CAC">
        <w:rPr>
          <w:rFonts w:asciiTheme="minorHAnsi" w:eastAsiaTheme="minorEastAsia" w:hAnsiTheme="minorHAnsi" w:cstheme="minorHAnsi"/>
          <w:bCs/>
          <w:kern w:val="0"/>
          <w:lang w:val="en-US" w:eastAsia="en-US" w:bidi="en-US"/>
        </w:rPr>
        <w:t>Posudionica ortopedskih pomagala</w:t>
      </w:r>
    </w:p>
    <w:p w14:paraId="765D740E" w14:textId="77777777" w:rsidR="00AF3F7F" w:rsidRPr="00D01CAC" w:rsidRDefault="00AF3F7F" w:rsidP="00D01CAC">
      <w:pPr>
        <w:pStyle w:val="Standard"/>
        <w:spacing w:before="120" w:after="120" w:line="276" w:lineRule="auto"/>
        <w:ind w:firstLine="426"/>
        <w:jc w:val="both"/>
        <w:rPr>
          <w:rFonts w:asciiTheme="minorHAnsi" w:eastAsiaTheme="minorEastAsia" w:hAnsiTheme="minorHAnsi" w:cstheme="minorHAnsi"/>
          <w:bCs/>
          <w:kern w:val="0"/>
          <w:lang w:val="en-US" w:eastAsia="en-US" w:bidi="en-US"/>
        </w:rPr>
      </w:pPr>
      <w:r w:rsidRPr="00D01CAC">
        <w:rPr>
          <w:rFonts w:asciiTheme="minorHAnsi" w:eastAsiaTheme="minorEastAsia" w:hAnsiTheme="minorHAnsi" w:cstheme="minorHAnsi"/>
          <w:bCs/>
          <w:kern w:val="0"/>
          <w:lang w:val="en-US" w:eastAsia="en-US" w:bidi="en-US"/>
        </w:rPr>
        <w:t>Na dan 31.12.</w:t>
      </w:r>
      <w:r w:rsidR="00736EA9">
        <w:rPr>
          <w:rFonts w:asciiTheme="minorHAnsi" w:eastAsiaTheme="minorEastAsia" w:hAnsiTheme="minorHAnsi" w:cstheme="minorHAnsi"/>
          <w:bCs/>
          <w:kern w:val="0"/>
          <w:lang w:val="en-US" w:eastAsia="en-US" w:bidi="en-US"/>
        </w:rPr>
        <w:t xml:space="preserve">2019. </w:t>
      </w:r>
      <w:r w:rsidRPr="00D01CAC">
        <w:rPr>
          <w:rFonts w:asciiTheme="minorHAnsi" w:eastAsiaTheme="minorEastAsia" w:hAnsiTheme="minorHAnsi" w:cstheme="minorHAnsi"/>
          <w:bCs/>
          <w:kern w:val="0"/>
          <w:lang w:val="en-US" w:eastAsia="en-US" w:bidi="en-US"/>
        </w:rPr>
        <w:t xml:space="preserve"> </w:t>
      </w:r>
      <w:r w:rsidR="00736EA9">
        <w:rPr>
          <w:rFonts w:asciiTheme="minorHAnsi" w:eastAsiaTheme="minorEastAsia" w:hAnsiTheme="minorHAnsi" w:cstheme="minorHAnsi"/>
          <w:bCs/>
          <w:kern w:val="0"/>
          <w:lang w:val="en-US" w:eastAsia="en-US" w:bidi="en-US"/>
        </w:rPr>
        <w:t>D</w:t>
      </w:r>
      <w:r w:rsidRPr="00D01CAC">
        <w:rPr>
          <w:rFonts w:asciiTheme="minorHAnsi" w:eastAsiaTheme="minorEastAsia" w:hAnsiTheme="minorHAnsi" w:cstheme="minorHAnsi"/>
          <w:bCs/>
          <w:kern w:val="0"/>
          <w:lang w:val="en-US" w:eastAsia="en-US" w:bidi="en-US"/>
        </w:rPr>
        <w:t xml:space="preserve">om je imao 125 ortopedskih pomagala u najmu koje je koristilo 112 korisnika (neki korisnici koriste više pomagala). Za vrijeme 2019.  godine sklopljeno je 101 novi ugovor o iznajmljivanju ortopedskih pomagala. U istom razdoblju raskinuta su 135 ugovora o iznajmljivanju ortopedskih pomagala. </w:t>
      </w:r>
    </w:p>
    <w:p w14:paraId="7A3A3677" w14:textId="77777777" w:rsidR="0031121A" w:rsidRPr="00D01CAC" w:rsidRDefault="00AF3F7F" w:rsidP="00D01CAC">
      <w:pPr>
        <w:pStyle w:val="Standard"/>
        <w:spacing w:before="120" w:after="120" w:line="276" w:lineRule="auto"/>
        <w:ind w:firstLine="426"/>
        <w:jc w:val="both"/>
        <w:rPr>
          <w:rFonts w:asciiTheme="minorHAnsi" w:hAnsiTheme="minorHAnsi" w:cstheme="minorHAnsi"/>
        </w:rPr>
      </w:pPr>
      <w:r w:rsidRPr="00D01CAC">
        <w:rPr>
          <w:rFonts w:asciiTheme="minorHAnsi" w:eastAsiaTheme="minorEastAsia" w:hAnsiTheme="minorHAnsi" w:cstheme="minorHAnsi"/>
          <w:bCs/>
          <w:kern w:val="0"/>
          <w:lang w:val="en-US" w:eastAsia="en-US" w:bidi="en-US"/>
        </w:rPr>
        <w:t xml:space="preserve">Primjetan je trend sve većeg vraćanja pomagala u odnosu na iznajmljivanje. To se naročito izrazilo u </w:t>
      </w:r>
      <w:r w:rsidR="008779A1" w:rsidRPr="00D01CAC">
        <w:rPr>
          <w:rFonts w:asciiTheme="minorHAnsi" w:eastAsiaTheme="minorEastAsia" w:hAnsiTheme="minorHAnsi" w:cstheme="minorHAnsi"/>
          <w:bCs/>
          <w:kern w:val="0"/>
          <w:lang w:val="en-US" w:eastAsia="en-US" w:bidi="en-US"/>
        </w:rPr>
        <w:t>posljednj</w:t>
      </w:r>
      <w:r w:rsidRPr="00D01CAC">
        <w:rPr>
          <w:rFonts w:asciiTheme="minorHAnsi" w:eastAsiaTheme="minorEastAsia" w:hAnsiTheme="minorHAnsi" w:cstheme="minorHAnsi"/>
          <w:bCs/>
          <w:kern w:val="0"/>
          <w:lang w:val="en-US" w:eastAsia="en-US" w:bidi="en-US"/>
        </w:rPr>
        <w:t>im mjesecima 2019. godine. Jedan od razloga je što su naša pomagala u sve lošijem stanju budući da se ništa od novijih pomagala ne stavlja na raspolaganje posudionici i što se ljudi snalaze u zadnje vrijeme preko Crvenog križa.</w:t>
      </w:r>
    </w:p>
    <w:p w14:paraId="26487D53" w14:textId="77777777" w:rsidR="0031121A" w:rsidRPr="00EC176D" w:rsidRDefault="0031121A" w:rsidP="00BF10C1">
      <w:pPr>
        <w:pStyle w:val="Standard"/>
        <w:spacing w:after="240" w:line="276" w:lineRule="auto"/>
        <w:rPr>
          <w:rFonts w:asciiTheme="minorHAnsi" w:hAnsiTheme="minorHAnsi" w:cstheme="minorHAnsi"/>
          <w:b/>
          <w:sz w:val="22"/>
          <w:szCs w:val="22"/>
        </w:rPr>
      </w:pPr>
      <w:r w:rsidRPr="00EC176D">
        <w:rPr>
          <w:rFonts w:asciiTheme="minorHAnsi" w:hAnsiTheme="minorHAnsi" w:cstheme="minorHAnsi"/>
          <w:b/>
          <w:sz w:val="22"/>
          <w:szCs w:val="22"/>
        </w:rPr>
        <w:t xml:space="preserve">Tablica </w:t>
      </w:r>
      <w:r w:rsidR="00BB70F4">
        <w:rPr>
          <w:rFonts w:asciiTheme="minorHAnsi" w:hAnsiTheme="minorHAnsi" w:cstheme="minorHAnsi"/>
          <w:b/>
          <w:sz w:val="22"/>
          <w:szCs w:val="22"/>
        </w:rPr>
        <w:t xml:space="preserve">9. </w:t>
      </w:r>
      <w:r w:rsidRPr="00EC176D">
        <w:rPr>
          <w:rFonts w:asciiTheme="minorHAnsi" w:hAnsiTheme="minorHAnsi" w:cstheme="minorHAnsi"/>
          <w:b/>
          <w:sz w:val="22"/>
          <w:szCs w:val="22"/>
        </w:rPr>
        <w:t>Pr</w:t>
      </w:r>
      <w:r w:rsidR="00BB70F4">
        <w:rPr>
          <w:rFonts w:asciiTheme="minorHAnsi" w:hAnsiTheme="minorHAnsi" w:cstheme="minorHAnsi"/>
          <w:b/>
          <w:sz w:val="22"/>
          <w:szCs w:val="22"/>
        </w:rPr>
        <w:t xml:space="preserve">ikaz </w:t>
      </w:r>
      <w:r w:rsidR="00D11106">
        <w:rPr>
          <w:rFonts w:asciiTheme="minorHAnsi" w:hAnsiTheme="minorHAnsi" w:cstheme="minorHAnsi"/>
          <w:b/>
          <w:sz w:val="22"/>
          <w:szCs w:val="22"/>
        </w:rPr>
        <w:t xml:space="preserve">broja </w:t>
      </w:r>
      <w:r w:rsidRPr="00EC176D">
        <w:rPr>
          <w:rFonts w:asciiTheme="minorHAnsi" w:hAnsiTheme="minorHAnsi" w:cstheme="minorHAnsi"/>
          <w:b/>
          <w:sz w:val="22"/>
          <w:szCs w:val="22"/>
        </w:rPr>
        <w:t>posuđenih ortopedskih pomagala</w:t>
      </w:r>
      <w:r w:rsidR="00D11106">
        <w:rPr>
          <w:rFonts w:asciiTheme="minorHAnsi" w:hAnsiTheme="minorHAnsi" w:cstheme="minorHAnsi"/>
          <w:b/>
          <w:sz w:val="22"/>
          <w:szCs w:val="22"/>
        </w:rPr>
        <w:t>, prema vrsti</w:t>
      </w:r>
    </w:p>
    <w:tbl>
      <w:tblPr>
        <w:tblStyle w:val="Svijetlareetka-Isticanje4"/>
        <w:tblW w:w="0" w:type="auto"/>
        <w:jc w:val="center"/>
        <w:tblLook w:val="0620" w:firstRow="1" w:lastRow="0" w:firstColumn="0" w:lastColumn="0" w:noHBand="1" w:noVBand="1"/>
      </w:tblPr>
      <w:tblGrid>
        <w:gridCol w:w="576"/>
        <w:gridCol w:w="2599"/>
        <w:gridCol w:w="592"/>
      </w:tblGrid>
      <w:tr w:rsidR="00EA59F5" w:rsidRPr="000F18E2" w14:paraId="0387923C" w14:textId="77777777" w:rsidTr="00BF10C1">
        <w:trPr>
          <w:cnfStyle w:val="100000000000" w:firstRow="1" w:lastRow="0" w:firstColumn="0" w:lastColumn="0" w:oddVBand="0" w:evenVBand="0" w:oddHBand="0" w:evenHBand="0" w:firstRowFirstColumn="0" w:firstRowLastColumn="0" w:lastRowFirstColumn="0" w:lastRowLastColumn="0"/>
          <w:trHeight w:val="315"/>
          <w:jc w:val="center"/>
        </w:trPr>
        <w:tc>
          <w:tcPr>
            <w:tcW w:w="0" w:type="auto"/>
            <w:vAlign w:val="center"/>
          </w:tcPr>
          <w:p w14:paraId="45FCAA00" w14:textId="77777777" w:rsidR="00EA59F5" w:rsidRPr="00EA59F5"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R.b.</w:t>
            </w:r>
          </w:p>
        </w:tc>
        <w:tc>
          <w:tcPr>
            <w:tcW w:w="0" w:type="auto"/>
            <w:vAlign w:val="center"/>
            <w:hideMark/>
          </w:tcPr>
          <w:p w14:paraId="09129B78" w14:textId="77777777" w:rsidR="00EA59F5" w:rsidRPr="00EA59F5" w:rsidRDefault="00EA59F5" w:rsidP="00EA59F5">
            <w:pPr>
              <w:ind w:firstLine="0"/>
              <w:rPr>
                <w:rFonts w:ascii="Calibri" w:eastAsia="Times New Roman" w:hAnsi="Calibri" w:cs="Calibri"/>
                <w:color w:val="000000"/>
                <w:lang w:val="hr-HR" w:eastAsia="hr-HR" w:bidi="ar-SA"/>
              </w:rPr>
            </w:pPr>
            <w:r w:rsidRPr="00EA59F5">
              <w:rPr>
                <w:rFonts w:ascii="Calibri" w:eastAsia="Times New Roman" w:hAnsi="Calibri" w:cs="Calibri"/>
                <w:color w:val="000000"/>
                <w:lang w:val="hr-HR" w:eastAsia="hr-HR" w:bidi="ar-SA"/>
              </w:rPr>
              <w:t>Pomagalo</w:t>
            </w:r>
          </w:p>
        </w:tc>
        <w:tc>
          <w:tcPr>
            <w:tcW w:w="0" w:type="auto"/>
            <w:vAlign w:val="center"/>
            <w:hideMark/>
          </w:tcPr>
          <w:p w14:paraId="29E2F96D" w14:textId="77777777" w:rsidR="00EA59F5" w:rsidRPr="00EA59F5" w:rsidRDefault="00EA59F5" w:rsidP="00BF10C1">
            <w:pPr>
              <w:ind w:firstLine="0"/>
              <w:jc w:val="both"/>
              <w:rPr>
                <w:rFonts w:ascii="Calibri" w:eastAsia="Times New Roman" w:hAnsi="Calibri" w:cs="Calibri"/>
                <w:color w:val="000000"/>
                <w:lang w:val="hr-HR" w:eastAsia="hr-HR" w:bidi="ar-SA"/>
              </w:rPr>
            </w:pPr>
            <w:r w:rsidRPr="00EA59F5">
              <w:rPr>
                <w:rFonts w:ascii="Calibri" w:eastAsia="Times New Roman" w:hAnsi="Calibri" w:cs="Calibri"/>
                <w:color w:val="000000"/>
                <w:lang w:val="hr-HR" w:eastAsia="hr-HR" w:bidi="ar-SA"/>
              </w:rPr>
              <w:t>Broj</w:t>
            </w:r>
          </w:p>
        </w:tc>
      </w:tr>
      <w:tr w:rsidR="00EA59F5" w:rsidRPr="000F18E2" w14:paraId="108E467A" w14:textId="77777777" w:rsidTr="00BF10C1">
        <w:trPr>
          <w:trHeight w:val="315"/>
          <w:jc w:val="center"/>
        </w:trPr>
        <w:tc>
          <w:tcPr>
            <w:tcW w:w="0" w:type="auto"/>
            <w:vAlign w:val="center"/>
          </w:tcPr>
          <w:p w14:paraId="0301ADCA"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1.</w:t>
            </w:r>
          </w:p>
        </w:tc>
        <w:tc>
          <w:tcPr>
            <w:tcW w:w="0" w:type="auto"/>
            <w:vAlign w:val="center"/>
            <w:hideMark/>
          </w:tcPr>
          <w:p w14:paraId="7274D561"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Bolnički krevet električni</w:t>
            </w:r>
          </w:p>
        </w:tc>
        <w:tc>
          <w:tcPr>
            <w:tcW w:w="0" w:type="auto"/>
            <w:vAlign w:val="center"/>
            <w:hideMark/>
          </w:tcPr>
          <w:p w14:paraId="072AD086"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54</w:t>
            </w:r>
          </w:p>
        </w:tc>
      </w:tr>
      <w:tr w:rsidR="00EA59F5" w:rsidRPr="000F18E2" w14:paraId="26BBD446" w14:textId="77777777" w:rsidTr="00BF10C1">
        <w:trPr>
          <w:trHeight w:val="315"/>
          <w:jc w:val="center"/>
        </w:trPr>
        <w:tc>
          <w:tcPr>
            <w:tcW w:w="0" w:type="auto"/>
            <w:vAlign w:val="center"/>
          </w:tcPr>
          <w:p w14:paraId="3D3266B9"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2.</w:t>
            </w:r>
          </w:p>
        </w:tc>
        <w:tc>
          <w:tcPr>
            <w:tcW w:w="0" w:type="auto"/>
            <w:vAlign w:val="center"/>
            <w:hideMark/>
          </w:tcPr>
          <w:p w14:paraId="519BAE15"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Bolnički krevet hidraulika</w:t>
            </w:r>
          </w:p>
        </w:tc>
        <w:tc>
          <w:tcPr>
            <w:tcW w:w="0" w:type="auto"/>
            <w:vAlign w:val="center"/>
            <w:hideMark/>
          </w:tcPr>
          <w:p w14:paraId="5C724487"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19</w:t>
            </w:r>
          </w:p>
        </w:tc>
      </w:tr>
      <w:tr w:rsidR="00EA59F5" w:rsidRPr="000F18E2" w14:paraId="7A361D4A" w14:textId="77777777" w:rsidTr="00BF10C1">
        <w:trPr>
          <w:trHeight w:val="315"/>
          <w:jc w:val="center"/>
        </w:trPr>
        <w:tc>
          <w:tcPr>
            <w:tcW w:w="0" w:type="auto"/>
            <w:vAlign w:val="center"/>
          </w:tcPr>
          <w:p w14:paraId="0ECB441F"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3.</w:t>
            </w:r>
          </w:p>
        </w:tc>
        <w:tc>
          <w:tcPr>
            <w:tcW w:w="0" w:type="auto"/>
            <w:vAlign w:val="center"/>
            <w:hideMark/>
          </w:tcPr>
          <w:p w14:paraId="2700FFB4"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Invalidska kolica obična</w:t>
            </w:r>
          </w:p>
        </w:tc>
        <w:tc>
          <w:tcPr>
            <w:tcW w:w="0" w:type="auto"/>
            <w:vAlign w:val="center"/>
            <w:hideMark/>
          </w:tcPr>
          <w:p w14:paraId="6C5E56D5"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18</w:t>
            </w:r>
          </w:p>
        </w:tc>
      </w:tr>
      <w:tr w:rsidR="00EA59F5" w:rsidRPr="000F18E2" w14:paraId="58EFF5EB" w14:textId="77777777" w:rsidTr="00BF10C1">
        <w:trPr>
          <w:trHeight w:val="315"/>
          <w:jc w:val="center"/>
        </w:trPr>
        <w:tc>
          <w:tcPr>
            <w:tcW w:w="0" w:type="auto"/>
            <w:vAlign w:val="center"/>
          </w:tcPr>
          <w:p w14:paraId="090EA017"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4.</w:t>
            </w:r>
          </w:p>
        </w:tc>
        <w:tc>
          <w:tcPr>
            <w:tcW w:w="0" w:type="auto"/>
            <w:vAlign w:val="center"/>
            <w:hideMark/>
          </w:tcPr>
          <w:p w14:paraId="11203DBE"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Invalidska kolica električna</w:t>
            </w:r>
          </w:p>
        </w:tc>
        <w:tc>
          <w:tcPr>
            <w:tcW w:w="0" w:type="auto"/>
            <w:vAlign w:val="center"/>
            <w:hideMark/>
          </w:tcPr>
          <w:p w14:paraId="1CED5C05"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1</w:t>
            </w:r>
          </w:p>
        </w:tc>
      </w:tr>
      <w:tr w:rsidR="00EA59F5" w:rsidRPr="000F18E2" w14:paraId="279ED95E" w14:textId="77777777" w:rsidTr="00BF10C1">
        <w:trPr>
          <w:trHeight w:val="315"/>
          <w:jc w:val="center"/>
        </w:trPr>
        <w:tc>
          <w:tcPr>
            <w:tcW w:w="0" w:type="auto"/>
            <w:vAlign w:val="center"/>
          </w:tcPr>
          <w:p w14:paraId="08BA2ADD"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5.</w:t>
            </w:r>
          </w:p>
        </w:tc>
        <w:tc>
          <w:tcPr>
            <w:tcW w:w="0" w:type="auto"/>
            <w:vAlign w:val="center"/>
            <w:hideMark/>
          </w:tcPr>
          <w:p w14:paraId="690B28BD"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Hodalica sa i bez kotača</w:t>
            </w:r>
          </w:p>
        </w:tc>
        <w:tc>
          <w:tcPr>
            <w:tcW w:w="0" w:type="auto"/>
            <w:vAlign w:val="center"/>
            <w:hideMark/>
          </w:tcPr>
          <w:p w14:paraId="6C26CD4C"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15</w:t>
            </w:r>
          </w:p>
        </w:tc>
      </w:tr>
      <w:tr w:rsidR="00EA59F5" w:rsidRPr="000F18E2" w14:paraId="3843E1BD" w14:textId="77777777" w:rsidTr="00BF10C1">
        <w:trPr>
          <w:trHeight w:val="315"/>
          <w:jc w:val="center"/>
        </w:trPr>
        <w:tc>
          <w:tcPr>
            <w:tcW w:w="0" w:type="auto"/>
            <w:vAlign w:val="center"/>
          </w:tcPr>
          <w:p w14:paraId="1405AF43"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6.</w:t>
            </w:r>
          </w:p>
        </w:tc>
        <w:tc>
          <w:tcPr>
            <w:tcW w:w="0" w:type="auto"/>
            <w:vAlign w:val="center"/>
            <w:hideMark/>
          </w:tcPr>
          <w:p w14:paraId="39215516"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Štake</w:t>
            </w:r>
          </w:p>
        </w:tc>
        <w:tc>
          <w:tcPr>
            <w:tcW w:w="0" w:type="auto"/>
            <w:vAlign w:val="center"/>
            <w:hideMark/>
          </w:tcPr>
          <w:p w14:paraId="4ECA0C3A"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2</w:t>
            </w:r>
          </w:p>
        </w:tc>
      </w:tr>
      <w:tr w:rsidR="00EA59F5" w:rsidRPr="000F18E2" w14:paraId="41F18576" w14:textId="77777777" w:rsidTr="00BF10C1">
        <w:trPr>
          <w:trHeight w:val="315"/>
          <w:jc w:val="center"/>
        </w:trPr>
        <w:tc>
          <w:tcPr>
            <w:tcW w:w="0" w:type="auto"/>
            <w:vAlign w:val="center"/>
          </w:tcPr>
          <w:p w14:paraId="1F37F33E"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7.</w:t>
            </w:r>
          </w:p>
        </w:tc>
        <w:tc>
          <w:tcPr>
            <w:tcW w:w="0" w:type="auto"/>
            <w:vAlign w:val="center"/>
            <w:hideMark/>
          </w:tcPr>
          <w:p w14:paraId="407B545C"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Karolina</w:t>
            </w:r>
          </w:p>
        </w:tc>
        <w:tc>
          <w:tcPr>
            <w:tcW w:w="0" w:type="auto"/>
            <w:vAlign w:val="center"/>
            <w:hideMark/>
          </w:tcPr>
          <w:p w14:paraId="56602829"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10</w:t>
            </w:r>
          </w:p>
        </w:tc>
      </w:tr>
      <w:tr w:rsidR="00EA59F5" w:rsidRPr="000F18E2" w14:paraId="088AA4EA" w14:textId="77777777" w:rsidTr="00BF10C1">
        <w:trPr>
          <w:trHeight w:val="315"/>
          <w:jc w:val="center"/>
        </w:trPr>
        <w:tc>
          <w:tcPr>
            <w:tcW w:w="0" w:type="auto"/>
            <w:vAlign w:val="center"/>
          </w:tcPr>
          <w:p w14:paraId="6999CE2A"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8.</w:t>
            </w:r>
          </w:p>
        </w:tc>
        <w:tc>
          <w:tcPr>
            <w:tcW w:w="0" w:type="auto"/>
            <w:vAlign w:val="center"/>
            <w:hideMark/>
          </w:tcPr>
          <w:p w14:paraId="4C871A57"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Stol za ručak</w:t>
            </w:r>
          </w:p>
        </w:tc>
        <w:tc>
          <w:tcPr>
            <w:tcW w:w="0" w:type="auto"/>
            <w:vAlign w:val="center"/>
            <w:hideMark/>
          </w:tcPr>
          <w:p w14:paraId="760A69D2"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2</w:t>
            </w:r>
          </w:p>
        </w:tc>
      </w:tr>
      <w:tr w:rsidR="00EA59F5" w:rsidRPr="000F18E2" w14:paraId="34687E94" w14:textId="77777777" w:rsidTr="00BF10C1">
        <w:trPr>
          <w:trHeight w:val="315"/>
          <w:jc w:val="center"/>
        </w:trPr>
        <w:tc>
          <w:tcPr>
            <w:tcW w:w="0" w:type="auto"/>
            <w:vAlign w:val="center"/>
          </w:tcPr>
          <w:p w14:paraId="49E54FCB"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9.</w:t>
            </w:r>
          </w:p>
        </w:tc>
        <w:tc>
          <w:tcPr>
            <w:tcW w:w="0" w:type="auto"/>
            <w:vAlign w:val="center"/>
            <w:hideMark/>
          </w:tcPr>
          <w:p w14:paraId="7D32EDB8"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Noćni ormarić</w:t>
            </w:r>
          </w:p>
        </w:tc>
        <w:tc>
          <w:tcPr>
            <w:tcW w:w="0" w:type="auto"/>
            <w:vAlign w:val="center"/>
            <w:hideMark/>
          </w:tcPr>
          <w:p w14:paraId="25D696EB"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2</w:t>
            </w:r>
          </w:p>
        </w:tc>
      </w:tr>
      <w:tr w:rsidR="00EA59F5" w:rsidRPr="000F18E2" w14:paraId="4D953004" w14:textId="77777777" w:rsidTr="00BF10C1">
        <w:trPr>
          <w:trHeight w:val="315"/>
          <w:jc w:val="center"/>
        </w:trPr>
        <w:tc>
          <w:tcPr>
            <w:tcW w:w="0" w:type="auto"/>
            <w:vAlign w:val="center"/>
          </w:tcPr>
          <w:p w14:paraId="27CCB900" w14:textId="77777777" w:rsidR="00EA59F5" w:rsidRPr="000F18E2" w:rsidRDefault="00EA59F5" w:rsidP="008779A1">
            <w:pPr>
              <w:ind w:firstLine="0"/>
              <w:jc w:val="right"/>
              <w:rPr>
                <w:rFonts w:ascii="Calibri" w:eastAsia="Times New Roman" w:hAnsi="Calibri" w:cs="Calibri"/>
                <w:color w:val="000000"/>
                <w:lang w:val="hr-HR" w:eastAsia="hr-HR" w:bidi="ar-SA"/>
              </w:rPr>
            </w:pPr>
            <w:r>
              <w:rPr>
                <w:rFonts w:ascii="Calibri" w:eastAsia="Times New Roman" w:hAnsi="Calibri" w:cs="Calibri"/>
                <w:color w:val="000000"/>
                <w:lang w:val="hr-HR" w:eastAsia="hr-HR" w:bidi="ar-SA"/>
              </w:rPr>
              <w:t>10.</w:t>
            </w:r>
          </w:p>
        </w:tc>
        <w:tc>
          <w:tcPr>
            <w:tcW w:w="0" w:type="auto"/>
            <w:vAlign w:val="center"/>
            <w:hideMark/>
          </w:tcPr>
          <w:p w14:paraId="73E2088B" w14:textId="77777777" w:rsidR="00EA59F5" w:rsidRPr="000F18E2" w:rsidRDefault="00EA59F5" w:rsidP="00EA59F5">
            <w:pPr>
              <w:ind w:firstLine="0"/>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Dizalica za kadu</w:t>
            </w:r>
          </w:p>
        </w:tc>
        <w:tc>
          <w:tcPr>
            <w:tcW w:w="0" w:type="auto"/>
            <w:vAlign w:val="center"/>
            <w:hideMark/>
          </w:tcPr>
          <w:p w14:paraId="416EAAA4" w14:textId="77777777" w:rsidR="00EA59F5" w:rsidRPr="000F18E2" w:rsidRDefault="00EA59F5" w:rsidP="00BF10C1">
            <w:pPr>
              <w:ind w:firstLine="0"/>
              <w:jc w:val="both"/>
              <w:rPr>
                <w:rFonts w:ascii="Calibri" w:eastAsia="Times New Roman" w:hAnsi="Calibri" w:cs="Calibri"/>
                <w:color w:val="000000"/>
                <w:lang w:val="hr-HR" w:eastAsia="hr-HR" w:bidi="ar-SA"/>
              </w:rPr>
            </w:pPr>
            <w:r w:rsidRPr="000F18E2">
              <w:rPr>
                <w:rFonts w:ascii="Calibri" w:eastAsia="Times New Roman" w:hAnsi="Calibri" w:cs="Calibri"/>
                <w:color w:val="000000"/>
                <w:lang w:val="hr-HR" w:eastAsia="hr-HR" w:bidi="ar-SA"/>
              </w:rPr>
              <w:t>2</w:t>
            </w:r>
          </w:p>
        </w:tc>
      </w:tr>
    </w:tbl>
    <w:p w14:paraId="6F5FEC81" w14:textId="77777777" w:rsidR="00736EA9" w:rsidRDefault="00736EA9" w:rsidP="0031121A">
      <w:pPr>
        <w:pStyle w:val="Naslov2"/>
        <w:spacing w:line="276" w:lineRule="auto"/>
        <w:rPr>
          <w:rFonts w:asciiTheme="minorHAnsi" w:hAnsiTheme="minorHAnsi" w:cstheme="minorHAnsi"/>
        </w:rPr>
      </w:pPr>
      <w:bookmarkStart w:id="17" w:name="_Toc31198324"/>
    </w:p>
    <w:p w14:paraId="4E011603" w14:textId="77777777" w:rsidR="00EB24F0" w:rsidRPr="005573B3" w:rsidRDefault="00EB24F0" w:rsidP="0031121A">
      <w:pPr>
        <w:pStyle w:val="Naslov2"/>
        <w:spacing w:line="276" w:lineRule="auto"/>
        <w:rPr>
          <w:rFonts w:asciiTheme="minorHAnsi" w:hAnsiTheme="minorHAnsi" w:cstheme="minorHAnsi"/>
        </w:rPr>
      </w:pPr>
      <w:r w:rsidRPr="005573B3">
        <w:rPr>
          <w:rFonts w:asciiTheme="minorHAnsi" w:hAnsiTheme="minorHAnsi" w:cstheme="minorHAnsi"/>
        </w:rPr>
        <w:t>SPORTSKO-REKREACIJSKE AKTIVNOSTI</w:t>
      </w:r>
      <w:bookmarkEnd w:id="17"/>
    </w:p>
    <w:p w14:paraId="1AB64264" w14:textId="77777777" w:rsidR="00E96C53" w:rsidRDefault="00E96C53" w:rsidP="00EC176D">
      <w:pPr>
        <w:spacing w:before="120" w:after="120" w:line="276" w:lineRule="auto"/>
        <w:ind w:firstLine="357"/>
        <w:jc w:val="both"/>
        <w:rPr>
          <w:rFonts w:cstheme="minorHAnsi"/>
          <w:sz w:val="24"/>
          <w:szCs w:val="24"/>
        </w:rPr>
      </w:pPr>
    </w:p>
    <w:p w14:paraId="5D1DACE0" w14:textId="77777777" w:rsidR="0031121A" w:rsidRDefault="00E96C53" w:rsidP="00A4084A">
      <w:pPr>
        <w:spacing w:line="276" w:lineRule="auto"/>
        <w:jc w:val="both"/>
        <w:rPr>
          <w:rFonts w:cstheme="minorHAnsi"/>
          <w:sz w:val="24"/>
          <w:szCs w:val="24"/>
        </w:rPr>
      </w:pPr>
      <w:r w:rsidRPr="00E96C53">
        <w:rPr>
          <w:rFonts w:cstheme="minorHAnsi"/>
          <w:sz w:val="24"/>
          <w:szCs w:val="24"/>
        </w:rPr>
        <w:t>Tijekom 2019. godine, stanari i stanarke Doma sudjelovali su na mnogobrojnim sportskim natjecanjima i imali zapažene nastupe.  Ukupno se 6 muških i 1 ženska ekipa natjecalo u boćanju, a pojedinačno je bilo 116 sudionika koji su se natjecali ili imali nastupe u disciplinama – nordijsko hodanje, pikado-viseća kuglana-kolutovi-luk i strijela, staza zdravlja i plesni prikaz vježbi.  Pored toga, 150 sati je investirano u redovno tjelesno vježbanje, aktivnosti viseće kuglane i pikado te u kartanje  i društvene igre.</w:t>
      </w:r>
    </w:p>
    <w:p w14:paraId="567DF034" w14:textId="77777777" w:rsidR="00E96C53" w:rsidRDefault="00E96C53" w:rsidP="00A4084A">
      <w:pPr>
        <w:spacing w:line="276" w:lineRule="auto"/>
        <w:jc w:val="both"/>
        <w:rPr>
          <w:rFonts w:cstheme="minorHAnsi"/>
        </w:rPr>
      </w:pPr>
    </w:p>
    <w:p w14:paraId="3874EB22" w14:textId="77777777" w:rsidR="00EA59F5" w:rsidRPr="000F18E2" w:rsidRDefault="008779A1" w:rsidP="005573B3">
      <w:pPr>
        <w:spacing w:line="276" w:lineRule="auto"/>
        <w:ind w:firstLine="0"/>
        <w:jc w:val="center"/>
        <w:rPr>
          <w:rFonts w:cstheme="minorHAnsi"/>
        </w:rPr>
      </w:pPr>
      <w:r w:rsidRPr="00BF10C1">
        <w:rPr>
          <w:rFonts w:cstheme="minorHAnsi"/>
          <w:noProof/>
          <w:lang w:val="hr-HR" w:eastAsia="hr-HR" w:bidi="ar-SA"/>
        </w:rPr>
        <w:drawing>
          <wp:inline distT="0" distB="0" distL="0" distR="0" wp14:anchorId="4F0C8374" wp14:editId="2E1BDDB2">
            <wp:extent cx="5163015" cy="2910649"/>
            <wp:effectExtent l="114300" t="57150" r="95250" b="137795"/>
            <wp:docPr id="11" name="Slika 11" descr="http://www.dom-malikartec.hr/wp-content/uploads/2019/10/Dan-starijih-2019-Mali-Karte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m-malikartec.hr/wp-content/uploads/2019/10/Dan-starijih-2019-Mali-Kartec-23.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30000"/>
                              </a14:imgEffect>
                              <a14:imgEffect>
                                <a14:colorTemperature colorTemp="112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5163015" cy="29106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86D54EF" w14:textId="77777777" w:rsidR="00927113" w:rsidRDefault="00927113" w:rsidP="000F18E2">
      <w:pPr>
        <w:spacing w:line="276" w:lineRule="auto"/>
        <w:jc w:val="center"/>
        <w:rPr>
          <w:rFonts w:cstheme="minorHAnsi"/>
          <w:noProof/>
          <w:lang w:val="hr-HR" w:eastAsia="hr-HR" w:bidi="ar-SA"/>
        </w:rPr>
      </w:pPr>
    </w:p>
    <w:p w14:paraId="15605002" w14:textId="77777777" w:rsidR="004F6E8A" w:rsidRDefault="00EC176D" w:rsidP="00695D71">
      <w:pPr>
        <w:spacing w:after="240" w:line="276" w:lineRule="auto"/>
        <w:ind w:firstLine="0"/>
        <w:rPr>
          <w:rFonts w:cstheme="minorHAnsi"/>
          <w:b/>
        </w:rPr>
      </w:pPr>
      <w:r w:rsidRPr="00EC176D">
        <w:rPr>
          <w:rFonts w:cstheme="minorHAnsi"/>
          <w:b/>
        </w:rPr>
        <w:t xml:space="preserve">Tablica </w:t>
      </w:r>
      <w:r w:rsidR="00BB70F4">
        <w:rPr>
          <w:rFonts w:cstheme="minorHAnsi"/>
          <w:b/>
        </w:rPr>
        <w:t xml:space="preserve">10.  </w:t>
      </w:r>
      <w:r w:rsidRPr="00EC176D">
        <w:rPr>
          <w:rFonts w:cstheme="minorHAnsi"/>
          <w:b/>
        </w:rPr>
        <w:t>Pr</w:t>
      </w:r>
      <w:r w:rsidR="00BB70F4">
        <w:rPr>
          <w:rFonts w:cstheme="minorHAnsi"/>
          <w:b/>
        </w:rPr>
        <w:t>ikaz</w:t>
      </w:r>
      <w:r w:rsidRPr="00EC176D">
        <w:rPr>
          <w:rFonts w:cstheme="minorHAnsi"/>
          <w:b/>
        </w:rPr>
        <w:t xml:space="preserve"> sportskih aktivnosti Doma</w:t>
      </w:r>
    </w:p>
    <w:tbl>
      <w:tblPr>
        <w:tblStyle w:val="Svijetlareetka-Isticanje4"/>
        <w:tblW w:w="5000" w:type="pct"/>
        <w:jc w:val="center"/>
        <w:tblLayout w:type="fixed"/>
        <w:tblLook w:val="0660" w:firstRow="1" w:lastRow="1" w:firstColumn="0" w:lastColumn="0" w:noHBand="1" w:noVBand="1"/>
      </w:tblPr>
      <w:tblGrid>
        <w:gridCol w:w="657"/>
        <w:gridCol w:w="3300"/>
        <w:gridCol w:w="706"/>
        <w:gridCol w:w="692"/>
        <w:gridCol w:w="413"/>
        <w:gridCol w:w="554"/>
        <w:gridCol w:w="552"/>
        <w:gridCol w:w="554"/>
        <w:gridCol w:w="552"/>
        <w:gridCol w:w="415"/>
        <w:gridCol w:w="657"/>
      </w:tblGrid>
      <w:tr w:rsidR="00EB24F0" w:rsidRPr="00BB70F4" w14:paraId="7408C3B1" w14:textId="77777777" w:rsidTr="00EA59F5">
        <w:trPr>
          <w:cnfStyle w:val="100000000000" w:firstRow="1" w:lastRow="0" w:firstColumn="0" w:lastColumn="0" w:oddVBand="0" w:evenVBand="0" w:oddHBand="0" w:evenHBand="0" w:firstRowFirstColumn="0" w:firstRowLastColumn="0" w:lastRowFirstColumn="0" w:lastRowLastColumn="0"/>
          <w:trHeight w:val="300"/>
          <w:jc w:val="center"/>
        </w:trPr>
        <w:tc>
          <w:tcPr>
            <w:tcW w:w="5000" w:type="pct"/>
            <w:gridSpan w:val="11"/>
            <w:noWrap/>
            <w:hideMark/>
          </w:tcPr>
          <w:p w14:paraId="2AEA27E2" w14:textId="77777777" w:rsidR="00EB24F0" w:rsidRPr="00BB70F4" w:rsidRDefault="00EB24F0" w:rsidP="0031121A">
            <w:pPr>
              <w:spacing w:line="276" w:lineRule="auto"/>
              <w:ind w:firstLine="0"/>
              <w:jc w:val="center"/>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 xml:space="preserve">Sportske aktivnosti </w:t>
            </w:r>
            <w:r w:rsidR="00C0226D" w:rsidRPr="00BB70F4">
              <w:rPr>
                <w:rFonts w:asciiTheme="minorHAnsi" w:eastAsia="Times New Roman" w:hAnsiTheme="minorHAnsi" w:cstheme="minorHAnsi"/>
                <w:color w:val="000000"/>
                <w:lang w:val="hr-HR" w:eastAsia="hr-HR" w:bidi="ar-SA"/>
              </w:rPr>
              <w:t xml:space="preserve">stanara i stanarki </w:t>
            </w:r>
            <w:r w:rsidRPr="00BB70F4">
              <w:rPr>
                <w:rFonts w:asciiTheme="minorHAnsi" w:eastAsia="Times New Roman" w:hAnsiTheme="minorHAnsi" w:cstheme="minorHAnsi"/>
                <w:color w:val="000000"/>
                <w:lang w:val="hr-HR" w:eastAsia="hr-HR" w:bidi="ar-SA"/>
              </w:rPr>
              <w:t>u 2019. godini</w:t>
            </w:r>
          </w:p>
        </w:tc>
      </w:tr>
      <w:tr w:rsidR="008779A1" w:rsidRPr="00BB70F4" w14:paraId="2435183C" w14:textId="77777777" w:rsidTr="008779A1">
        <w:trPr>
          <w:trHeight w:val="831"/>
          <w:jc w:val="center"/>
        </w:trPr>
        <w:tc>
          <w:tcPr>
            <w:tcW w:w="363" w:type="pct"/>
            <w:vMerge w:val="restart"/>
            <w:noWrap/>
            <w:vAlign w:val="center"/>
          </w:tcPr>
          <w:p w14:paraId="0F485F28" w14:textId="77777777" w:rsidR="008779A1" w:rsidRPr="008779A1" w:rsidRDefault="008779A1" w:rsidP="008779A1">
            <w:pPr>
              <w:spacing w:line="276" w:lineRule="auto"/>
              <w:ind w:firstLine="0"/>
              <w:rPr>
                <w:rFonts w:eastAsia="Times New Roman" w:cstheme="minorHAnsi"/>
                <w:b/>
                <w:color w:val="000000"/>
                <w:lang w:val="hr-HR" w:eastAsia="hr-HR" w:bidi="ar-SA"/>
              </w:rPr>
            </w:pPr>
            <w:r w:rsidRPr="008779A1">
              <w:rPr>
                <w:rFonts w:eastAsia="Times New Roman" w:cstheme="minorHAnsi"/>
                <w:b/>
                <w:color w:val="000000"/>
                <w:lang w:val="hr-HR" w:eastAsia="hr-HR" w:bidi="ar-SA"/>
              </w:rPr>
              <w:t>R.b.</w:t>
            </w:r>
          </w:p>
        </w:tc>
        <w:tc>
          <w:tcPr>
            <w:tcW w:w="1823" w:type="pct"/>
            <w:vMerge w:val="restart"/>
            <w:vAlign w:val="center"/>
          </w:tcPr>
          <w:p w14:paraId="66772CC3" w14:textId="77777777" w:rsidR="008779A1" w:rsidRPr="00BB70F4" w:rsidRDefault="008779A1" w:rsidP="00EA59F5">
            <w:pPr>
              <w:spacing w:line="276" w:lineRule="auto"/>
              <w:ind w:firstLine="0"/>
              <w:rPr>
                <w:rFonts w:eastAsia="Times New Roman" w:cstheme="minorHAnsi"/>
                <w:b/>
                <w:bCs/>
                <w:color w:val="000000"/>
                <w:lang w:val="hr-HR" w:eastAsia="hr-HR" w:bidi="ar-SA"/>
              </w:rPr>
            </w:pPr>
            <w:r w:rsidRPr="00BB70F4">
              <w:rPr>
                <w:rFonts w:eastAsia="Times New Roman" w:cstheme="minorHAnsi"/>
                <w:b/>
                <w:bCs/>
                <w:color w:val="000000"/>
                <w:lang w:val="hr-HR" w:eastAsia="hr-HR" w:bidi="ar-SA"/>
              </w:rPr>
              <w:t>Disciplina / Broj</w:t>
            </w:r>
          </w:p>
        </w:tc>
        <w:tc>
          <w:tcPr>
            <w:tcW w:w="1000" w:type="pct"/>
            <w:gridSpan w:val="3"/>
            <w:vAlign w:val="center"/>
          </w:tcPr>
          <w:p w14:paraId="04FD2DA1" w14:textId="77777777" w:rsidR="008779A1" w:rsidRPr="00BB70F4" w:rsidRDefault="008779A1" w:rsidP="008779A1">
            <w:pPr>
              <w:spacing w:line="276" w:lineRule="auto"/>
              <w:rPr>
                <w:rFonts w:cstheme="minorHAnsi"/>
                <w:b/>
              </w:rPr>
            </w:pPr>
            <w:r w:rsidRPr="00BB70F4">
              <w:rPr>
                <w:rFonts w:cstheme="minorHAnsi"/>
                <w:b/>
              </w:rPr>
              <w:t>ekipa</w:t>
            </w:r>
          </w:p>
        </w:tc>
        <w:tc>
          <w:tcPr>
            <w:tcW w:w="917" w:type="pct"/>
            <w:gridSpan w:val="3"/>
            <w:vAlign w:val="center"/>
          </w:tcPr>
          <w:p w14:paraId="7FCC2578" w14:textId="77777777" w:rsidR="008779A1" w:rsidRPr="00BB70F4" w:rsidRDefault="008779A1" w:rsidP="008779A1">
            <w:pPr>
              <w:spacing w:line="276" w:lineRule="auto"/>
              <w:ind w:firstLine="66"/>
              <w:rPr>
                <w:rFonts w:cstheme="minorHAnsi"/>
                <w:b/>
              </w:rPr>
            </w:pPr>
            <w:r w:rsidRPr="00BB70F4">
              <w:rPr>
                <w:rFonts w:cstheme="minorHAnsi"/>
                <w:b/>
              </w:rPr>
              <w:t>sudionika</w:t>
            </w:r>
          </w:p>
        </w:tc>
        <w:tc>
          <w:tcPr>
            <w:tcW w:w="305" w:type="pct"/>
            <w:vAlign w:val="center"/>
          </w:tcPr>
          <w:p w14:paraId="55C65E55" w14:textId="77777777" w:rsidR="008779A1" w:rsidRPr="008779A1" w:rsidRDefault="008779A1" w:rsidP="008779A1">
            <w:pPr>
              <w:spacing w:line="276" w:lineRule="auto"/>
              <w:ind w:firstLine="0"/>
              <w:rPr>
                <w:rFonts w:cstheme="minorHAnsi"/>
                <w:b/>
                <w:sz w:val="16"/>
                <w:szCs w:val="16"/>
              </w:rPr>
            </w:pPr>
            <w:r w:rsidRPr="008779A1">
              <w:rPr>
                <w:rFonts w:cstheme="minorHAnsi"/>
                <w:b/>
                <w:sz w:val="16"/>
                <w:szCs w:val="16"/>
              </w:rPr>
              <w:t>utakmica</w:t>
            </w:r>
          </w:p>
        </w:tc>
        <w:tc>
          <w:tcPr>
            <w:tcW w:w="229" w:type="pct"/>
            <w:vAlign w:val="center"/>
          </w:tcPr>
          <w:p w14:paraId="361DD8E4" w14:textId="77777777" w:rsidR="008779A1" w:rsidRPr="008779A1" w:rsidRDefault="008779A1" w:rsidP="008779A1">
            <w:pPr>
              <w:spacing w:line="276" w:lineRule="auto"/>
              <w:ind w:firstLine="0"/>
              <w:rPr>
                <w:rFonts w:cstheme="minorHAnsi"/>
                <w:b/>
                <w:sz w:val="16"/>
                <w:szCs w:val="16"/>
              </w:rPr>
            </w:pPr>
            <w:r w:rsidRPr="008779A1">
              <w:rPr>
                <w:rFonts w:cstheme="minorHAnsi"/>
                <w:b/>
                <w:sz w:val="16"/>
                <w:szCs w:val="16"/>
              </w:rPr>
              <w:t>nastupa</w:t>
            </w:r>
          </w:p>
        </w:tc>
        <w:tc>
          <w:tcPr>
            <w:tcW w:w="363" w:type="pct"/>
            <w:vAlign w:val="center"/>
          </w:tcPr>
          <w:p w14:paraId="32167FE4" w14:textId="77777777" w:rsidR="008779A1" w:rsidRPr="008779A1" w:rsidRDefault="008779A1" w:rsidP="008779A1">
            <w:pPr>
              <w:spacing w:line="276" w:lineRule="auto"/>
              <w:ind w:firstLine="0"/>
              <w:rPr>
                <w:rFonts w:cstheme="minorHAnsi"/>
                <w:b/>
                <w:sz w:val="16"/>
                <w:szCs w:val="16"/>
              </w:rPr>
            </w:pPr>
            <w:r w:rsidRPr="008779A1">
              <w:rPr>
                <w:rFonts w:cstheme="minorHAnsi"/>
                <w:b/>
                <w:sz w:val="16"/>
                <w:szCs w:val="16"/>
              </w:rPr>
              <w:t>sati godišnje</w:t>
            </w:r>
          </w:p>
        </w:tc>
      </w:tr>
      <w:tr w:rsidR="008779A1" w:rsidRPr="00BB70F4" w14:paraId="2591256F" w14:textId="77777777" w:rsidTr="00EA59F5">
        <w:trPr>
          <w:trHeight w:val="300"/>
          <w:jc w:val="center"/>
        </w:trPr>
        <w:tc>
          <w:tcPr>
            <w:tcW w:w="363" w:type="pct"/>
            <w:vMerge/>
            <w:noWrap/>
            <w:hideMark/>
          </w:tcPr>
          <w:p w14:paraId="23EF7770" w14:textId="77777777" w:rsidR="008779A1" w:rsidRPr="00BB70F4" w:rsidRDefault="008779A1" w:rsidP="008779A1">
            <w:pPr>
              <w:spacing w:line="276" w:lineRule="auto"/>
              <w:ind w:firstLine="0"/>
              <w:jc w:val="right"/>
              <w:rPr>
                <w:rFonts w:eastAsia="Times New Roman" w:cstheme="minorHAnsi"/>
                <w:color w:val="000000"/>
                <w:lang w:val="hr-HR" w:eastAsia="hr-HR" w:bidi="ar-SA"/>
              </w:rPr>
            </w:pPr>
          </w:p>
        </w:tc>
        <w:tc>
          <w:tcPr>
            <w:tcW w:w="1823" w:type="pct"/>
            <w:vMerge/>
            <w:noWrap/>
            <w:hideMark/>
          </w:tcPr>
          <w:p w14:paraId="34C5BBA9" w14:textId="77777777" w:rsidR="008779A1" w:rsidRPr="00BB70F4" w:rsidRDefault="008779A1" w:rsidP="0031121A">
            <w:pPr>
              <w:spacing w:line="276" w:lineRule="auto"/>
              <w:ind w:firstLine="0"/>
              <w:rPr>
                <w:rFonts w:eastAsia="Times New Roman" w:cstheme="minorHAnsi"/>
                <w:color w:val="000000"/>
                <w:lang w:val="hr-HR" w:eastAsia="hr-HR" w:bidi="ar-SA"/>
              </w:rPr>
            </w:pPr>
          </w:p>
        </w:tc>
        <w:tc>
          <w:tcPr>
            <w:tcW w:w="390" w:type="pct"/>
            <w:vAlign w:val="center"/>
            <w:hideMark/>
          </w:tcPr>
          <w:p w14:paraId="20BD102C" w14:textId="77777777" w:rsidR="008779A1" w:rsidRPr="00BB70F4" w:rsidRDefault="008779A1" w:rsidP="008779A1">
            <w:pPr>
              <w:spacing w:line="276" w:lineRule="auto"/>
              <w:ind w:firstLine="0"/>
              <w:rPr>
                <w:rFonts w:eastAsia="Times New Roman" w:cstheme="minorHAnsi"/>
                <w:b/>
                <w:bCs/>
                <w:color w:val="000000"/>
                <w:lang w:val="hr-HR" w:eastAsia="hr-HR" w:bidi="ar-SA"/>
              </w:rPr>
            </w:pPr>
            <w:r w:rsidRPr="00BB70F4">
              <w:rPr>
                <w:rFonts w:eastAsia="Times New Roman" w:cstheme="minorHAnsi"/>
                <w:b/>
                <w:bCs/>
                <w:color w:val="000000"/>
                <w:lang w:val="hr-HR" w:eastAsia="hr-HR" w:bidi="ar-SA"/>
              </w:rPr>
              <w:t>M</w:t>
            </w:r>
          </w:p>
        </w:tc>
        <w:tc>
          <w:tcPr>
            <w:tcW w:w="382" w:type="pct"/>
            <w:vAlign w:val="center"/>
            <w:hideMark/>
          </w:tcPr>
          <w:p w14:paraId="1022304B" w14:textId="77777777" w:rsidR="008779A1" w:rsidRPr="00BB70F4" w:rsidRDefault="008779A1" w:rsidP="008779A1">
            <w:pPr>
              <w:spacing w:line="276" w:lineRule="auto"/>
              <w:ind w:firstLine="0"/>
              <w:rPr>
                <w:rFonts w:eastAsia="Times New Roman" w:cstheme="minorHAnsi"/>
                <w:b/>
                <w:bCs/>
                <w:color w:val="000000"/>
                <w:lang w:val="hr-HR" w:eastAsia="hr-HR" w:bidi="ar-SA"/>
              </w:rPr>
            </w:pPr>
            <w:r w:rsidRPr="00BB70F4">
              <w:rPr>
                <w:rFonts w:eastAsia="Times New Roman" w:cstheme="minorHAnsi"/>
                <w:b/>
                <w:bCs/>
                <w:color w:val="000000"/>
                <w:lang w:val="hr-HR" w:eastAsia="hr-HR" w:bidi="ar-SA"/>
              </w:rPr>
              <w:t>Ž</w:t>
            </w:r>
          </w:p>
        </w:tc>
        <w:tc>
          <w:tcPr>
            <w:tcW w:w="228" w:type="pct"/>
            <w:noWrap/>
            <w:vAlign w:val="center"/>
            <w:hideMark/>
          </w:tcPr>
          <w:p w14:paraId="0AA36B97" w14:textId="77777777" w:rsidR="008779A1" w:rsidRPr="00BB70F4" w:rsidRDefault="008779A1" w:rsidP="008779A1">
            <w:pPr>
              <w:spacing w:line="276" w:lineRule="auto"/>
              <w:ind w:firstLine="0"/>
              <w:rPr>
                <w:rFonts w:eastAsia="Times New Roman" w:cstheme="minorHAnsi"/>
                <w:b/>
                <w:bCs/>
                <w:color w:val="000000"/>
                <w:lang w:val="hr-HR" w:eastAsia="hr-HR" w:bidi="ar-SA"/>
              </w:rPr>
            </w:pPr>
            <w:r w:rsidRPr="00BB70F4">
              <w:rPr>
                <w:rFonts w:eastAsia="Times New Roman" w:cstheme="minorHAnsi"/>
                <w:b/>
                <w:bCs/>
                <w:color w:val="000000"/>
                <w:lang w:val="hr-HR" w:eastAsia="hr-HR" w:bidi="ar-SA"/>
              </w:rPr>
              <w:t>∑</w:t>
            </w:r>
          </w:p>
        </w:tc>
        <w:tc>
          <w:tcPr>
            <w:tcW w:w="306" w:type="pct"/>
            <w:vAlign w:val="center"/>
            <w:hideMark/>
          </w:tcPr>
          <w:p w14:paraId="3A633821" w14:textId="77777777" w:rsidR="008779A1" w:rsidRPr="00BB70F4" w:rsidRDefault="008779A1" w:rsidP="008779A1">
            <w:pPr>
              <w:spacing w:line="276" w:lineRule="auto"/>
              <w:ind w:firstLine="0"/>
              <w:rPr>
                <w:rFonts w:eastAsia="Times New Roman" w:cstheme="minorHAnsi"/>
                <w:b/>
                <w:bCs/>
                <w:color w:val="000000"/>
                <w:lang w:val="hr-HR" w:eastAsia="hr-HR" w:bidi="ar-SA"/>
              </w:rPr>
            </w:pPr>
            <w:r w:rsidRPr="00BB70F4">
              <w:rPr>
                <w:rFonts w:eastAsia="Times New Roman" w:cstheme="minorHAnsi"/>
                <w:b/>
                <w:bCs/>
                <w:color w:val="000000"/>
                <w:lang w:val="hr-HR" w:eastAsia="hr-HR" w:bidi="ar-SA"/>
              </w:rPr>
              <w:t>M</w:t>
            </w:r>
          </w:p>
        </w:tc>
        <w:tc>
          <w:tcPr>
            <w:tcW w:w="305" w:type="pct"/>
            <w:vAlign w:val="center"/>
            <w:hideMark/>
          </w:tcPr>
          <w:p w14:paraId="0B6D0D47" w14:textId="77777777" w:rsidR="008779A1" w:rsidRPr="00BB70F4" w:rsidRDefault="008779A1" w:rsidP="008779A1">
            <w:pPr>
              <w:spacing w:line="276" w:lineRule="auto"/>
              <w:ind w:firstLine="0"/>
              <w:rPr>
                <w:rFonts w:eastAsia="Times New Roman" w:cstheme="minorHAnsi"/>
                <w:b/>
                <w:bCs/>
                <w:color w:val="000000"/>
                <w:lang w:val="hr-HR" w:eastAsia="hr-HR" w:bidi="ar-SA"/>
              </w:rPr>
            </w:pPr>
            <w:r w:rsidRPr="00BB70F4">
              <w:rPr>
                <w:rFonts w:eastAsia="Times New Roman" w:cstheme="minorHAnsi"/>
                <w:b/>
                <w:bCs/>
                <w:color w:val="000000"/>
                <w:lang w:val="hr-HR" w:eastAsia="hr-HR" w:bidi="ar-SA"/>
              </w:rPr>
              <w:t>Ž</w:t>
            </w:r>
          </w:p>
        </w:tc>
        <w:tc>
          <w:tcPr>
            <w:tcW w:w="306" w:type="pct"/>
            <w:noWrap/>
            <w:vAlign w:val="center"/>
            <w:hideMark/>
          </w:tcPr>
          <w:p w14:paraId="71A3149D" w14:textId="77777777" w:rsidR="008779A1" w:rsidRPr="00BB70F4" w:rsidRDefault="008779A1" w:rsidP="008779A1">
            <w:pPr>
              <w:spacing w:line="276" w:lineRule="auto"/>
              <w:ind w:firstLine="0"/>
              <w:rPr>
                <w:rFonts w:eastAsia="Times New Roman" w:cstheme="minorHAnsi"/>
                <w:b/>
                <w:bCs/>
                <w:color w:val="000000"/>
                <w:lang w:val="hr-HR" w:eastAsia="hr-HR" w:bidi="ar-SA"/>
              </w:rPr>
            </w:pPr>
            <w:r w:rsidRPr="00BB70F4">
              <w:rPr>
                <w:rFonts w:eastAsia="Times New Roman" w:cstheme="minorHAnsi"/>
                <w:b/>
                <w:bCs/>
                <w:color w:val="000000"/>
                <w:lang w:val="hr-HR" w:eastAsia="hr-HR" w:bidi="ar-SA"/>
              </w:rPr>
              <w:t>∑</w:t>
            </w:r>
          </w:p>
        </w:tc>
        <w:tc>
          <w:tcPr>
            <w:tcW w:w="305" w:type="pct"/>
            <w:vAlign w:val="center"/>
            <w:hideMark/>
          </w:tcPr>
          <w:p w14:paraId="185AB13D" w14:textId="77777777" w:rsidR="008779A1" w:rsidRPr="00BB70F4" w:rsidRDefault="008779A1" w:rsidP="008779A1">
            <w:pPr>
              <w:spacing w:line="276" w:lineRule="auto"/>
              <w:ind w:firstLine="0"/>
              <w:rPr>
                <w:rFonts w:eastAsia="Times New Roman" w:cstheme="minorHAnsi"/>
                <w:color w:val="000000"/>
                <w:lang w:val="hr-HR" w:eastAsia="hr-HR" w:bidi="ar-SA"/>
              </w:rPr>
            </w:pPr>
          </w:p>
        </w:tc>
        <w:tc>
          <w:tcPr>
            <w:tcW w:w="229" w:type="pct"/>
            <w:vAlign w:val="center"/>
            <w:hideMark/>
          </w:tcPr>
          <w:p w14:paraId="6A4E41B5" w14:textId="77777777" w:rsidR="008779A1" w:rsidRPr="00BB70F4" w:rsidRDefault="008779A1" w:rsidP="008779A1">
            <w:pPr>
              <w:spacing w:line="276" w:lineRule="auto"/>
              <w:ind w:firstLine="0"/>
              <w:rPr>
                <w:rFonts w:eastAsia="Times New Roman" w:cstheme="minorHAnsi"/>
                <w:color w:val="000000"/>
                <w:lang w:val="hr-HR" w:eastAsia="hr-HR" w:bidi="ar-SA"/>
              </w:rPr>
            </w:pPr>
          </w:p>
        </w:tc>
        <w:tc>
          <w:tcPr>
            <w:tcW w:w="363" w:type="pct"/>
            <w:vAlign w:val="center"/>
            <w:hideMark/>
          </w:tcPr>
          <w:p w14:paraId="573BA0B5" w14:textId="77777777" w:rsidR="008779A1" w:rsidRPr="00BB70F4" w:rsidRDefault="008779A1" w:rsidP="008779A1">
            <w:pPr>
              <w:spacing w:line="276" w:lineRule="auto"/>
              <w:ind w:firstLine="0"/>
              <w:rPr>
                <w:rFonts w:eastAsia="Times New Roman" w:cstheme="minorHAnsi"/>
                <w:color w:val="000000"/>
                <w:lang w:val="hr-HR" w:eastAsia="hr-HR" w:bidi="ar-SA"/>
              </w:rPr>
            </w:pPr>
          </w:p>
        </w:tc>
      </w:tr>
      <w:tr w:rsidR="004F6E8A" w:rsidRPr="00BB70F4" w14:paraId="45442DDA" w14:textId="77777777" w:rsidTr="00EA59F5">
        <w:trPr>
          <w:trHeight w:val="300"/>
          <w:jc w:val="center"/>
        </w:trPr>
        <w:tc>
          <w:tcPr>
            <w:tcW w:w="363" w:type="pct"/>
            <w:noWrap/>
            <w:vAlign w:val="center"/>
            <w:hideMark/>
          </w:tcPr>
          <w:p w14:paraId="4C55D975"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1823" w:type="pct"/>
            <w:noWrap/>
            <w:vAlign w:val="center"/>
            <w:hideMark/>
          </w:tcPr>
          <w:p w14:paraId="148437F2"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Hrvatski festival nordijskog hodanja</w:t>
            </w:r>
          </w:p>
        </w:tc>
        <w:tc>
          <w:tcPr>
            <w:tcW w:w="390" w:type="pct"/>
            <w:noWrap/>
            <w:vAlign w:val="center"/>
            <w:hideMark/>
          </w:tcPr>
          <w:p w14:paraId="2F62FB9B"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82" w:type="pct"/>
            <w:noWrap/>
            <w:vAlign w:val="center"/>
            <w:hideMark/>
          </w:tcPr>
          <w:p w14:paraId="035B4819"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5FE991F0"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1E90A07F"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w:t>
            </w:r>
          </w:p>
        </w:tc>
        <w:tc>
          <w:tcPr>
            <w:tcW w:w="305" w:type="pct"/>
            <w:noWrap/>
            <w:vAlign w:val="center"/>
            <w:hideMark/>
          </w:tcPr>
          <w:p w14:paraId="2D69E8BA"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w:t>
            </w:r>
          </w:p>
        </w:tc>
        <w:tc>
          <w:tcPr>
            <w:tcW w:w="306" w:type="pct"/>
            <w:noWrap/>
            <w:vAlign w:val="center"/>
            <w:hideMark/>
          </w:tcPr>
          <w:p w14:paraId="5311F11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6</w:t>
            </w:r>
          </w:p>
        </w:tc>
        <w:tc>
          <w:tcPr>
            <w:tcW w:w="305" w:type="pct"/>
            <w:vAlign w:val="center"/>
            <w:hideMark/>
          </w:tcPr>
          <w:p w14:paraId="725A4702"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0C630127"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363" w:type="pct"/>
            <w:vAlign w:val="center"/>
            <w:hideMark/>
          </w:tcPr>
          <w:p w14:paraId="4D2FFE86"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4BD04FFE" w14:textId="77777777" w:rsidTr="00EA59F5">
        <w:trPr>
          <w:trHeight w:val="300"/>
          <w:jc w:val="center"/>
        </w:trPr>
        <w:tc>
          <w:tcPr>
            <w:tcW w:w="363" w:type="pct"/>
            <w:noWrap/>
            <w:vAlign w:val="center"/>
            <w:hideMark/>
          </w:tcPr>
          <w:p w14:paraId="639FCF7F"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1823" w:type="pct"/>
            <w:noWrap/>
            <w:vAlign w:val="center"/>
            <w:hideMark/>
          </w:tcPr>
          <w:p w14:paraId="04E82A09"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13. olimpijada umirovljenika - Opatija 10.05.2019.</w:t>
            </w:r>
          </w:p>
        </w:tc>
        <w:tc>
          <w:tcPr>
            <w:tcW w:w="390" w:type="pct"/>
            <w:noWrap/>
            <w:vAlign w:val="center"/>
            <w:hideMark/>
          </w:tcPr>
          <w:p w14:paraId="59A14826"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82" w:type="pct"/>
            <w:noWrap/>
            <w:vAlign w:val="center"/>
            <w:hideMark/>
          </w:tcPr>
          <w:p w14:paraId="1B59D271"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8" w:type="pct"/>
            <w:noWrap/>
            <w:vAlign w:val="center"/>
            <w:hideMark/>
          </w:tcPr>
          <w:p w14:paraId="5FEAFD75"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6" w:type="pct"/>
            <w:noWrap/>
            <w:vAlign w:val="center"/>
            <w:hideMark/>
          </w:tcPr>
          <w:p w14:paraId="550A6B7C"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5" w:type="pct"/>
            <w:noWrap/>
            <w:vAlign w:val="center"/>
            <w:hideMark/>
          </w:tcPr>
          <w:p w14:paraId="0BCA692A"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6" w:type="pct"/>
            <w:noWrap/>
            <w:vAlign w:val="center"/>
            <w:hideMark/>
          </w:tcPr>
          <w:p w14:paraId="6F31200F"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5" w:type="pct"/>
            <w:vAlign w:val="center"/>
            <w:hideMark/>
          </w:tcPr>
          <w:p w14:paraId="4AA7DB4E"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249522EB"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08695436"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78F93925" w14:textId="77777777" w:rsidTr="00EA59F5">
        <w:trPr>
          <w:trHeight w:val="300"/>
          <w:jc w:val="center"/>
        </w:trPr>
        <w:tc>
          <w:tcPr>
            <w:tcW w:w="363" w:type="pct"/>
            <w:noWrap/>
            <w:vAlign w:val="center"/>
            <w:hideMark/>
          </w:tcPr>
          <w:p w14:paraId="11999BD8"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p>
        </w:tc>
        <w:tc>
          <w:tcPr>
            <w:tcW w:w="1823" w:type="pct"/>
            <w:noWrap/>
            <w:vAlign w:val="center"/>
            <w:hideMark/>
          </w:tcPr>
          <w:p w14:paraId="4CFC5568"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boćanje (ekipno)</w:t>
            </w:r>
          </w:p>
        </w:tc>
        <w:tc>
          <w:tcPr>
            <w:tcW w:w="390" w:type="pct"/>
            <w:noWrap/>
            <w:vAlign w:val="center"/>
            <w:hideMark/>
          </w:tcPr>
          <w:p w14:paraId="07654982"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382" w:type="pct"/>
            <w:noWrap/>
            <w:vAlign w:val="center"/>
            <w:hideMark/>
          </w:tcPr>
          <w:p w14:paraId="53C1A1B8"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4665F11A"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306" w:type="pct"/>
            <w:noWrap/>
            <w:vAlign w:val="center"/>
            <w:hideMark/>
          </w:tcPr>
          <w:p w14:paraId="4FDF4371"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5" w:type="pct"/>
            <w:noWrap/>
            <w:vAlign w:val="center"/>
            <w:hideMark/>
          </w:tcPr>
          <w:p w14:paraId="432B2D7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6A7B8817"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5" w:type="pct"/>
            <w:vAlign w:val="center"/>
            <w:hideMark/>
          </w:tcPr>
          <w:p w14:paraId="2020C91A"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229" w:type="pct"/>
            <w:vAlign w:val="center"/>
            <w:hideMark/>
          </w:tcPr>
          <w:p w14:paraId="24CFAFC2"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4E9659A0"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2F77FDE8" w14:textId="77777777" w:rsidTr="00EA59F5">
        <w:trPr>
          <w:trHeight w:val="300"/>
          <w:jc w:val="center"/>
        </w:trPr>
        <w:tc>
          <w:tcPr>
            <w:tcW w:w="363" w:type="pct"/>
            <w:noWrap/>
            <w:vAlign w:val="center"/>
            <w:hideMark/>
          </w:tcPr>
          <w:p w14:paraId="0C124179"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p>
        </w:tc>
        <w:tc>
          <w:tcPr>
            <w:tcW w:w="1823" w:type="pct"/>
            <w:noWrap/>
            <w:vAlign w:val="center"/>
            <w:hideMark/>
          </w:tcPr>
          <w:p w14:paraId="33666A57"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pikado-viseća kuglana-kolutovi</w:t>
            </w:r>
          </w:p>
        </w:tc>
        <w:tc>
          <w:tcPr>
            <w:tcW w:w="390" w:type="pct"/>
            <w:noWrap/>
            <w:vAlign w:val="center"/>
            <w:hideMark/>
          </w:tcPr>
          <w:p w14:paraId="7B0A6BF6"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82" w:type="pct"/>
            <w:noWrap/>
            <w:vAlign w:val="center"/>
            <w:hideMark/>
          </w:tcPr>
          <w:p w14:paraId="59DCACD5"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01DF59F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708A6856"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305" w:type="pct"/>
            <w:noWrap/>
            <w:vAlign w:val="center"/>
            <w:hideMark/>
          </w:tcPr>
          <w:p w14:paraId="08D199C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5</w:t>
            </w:r>
          </w:p>
        </w:tc>
        <w:tc>
          <w:tcPr>
            <w:tcW w:w="306" w:type="pct"/>
            <w:noWrap/>
            <w:vAlign w:val="center"/>
            <w:hideMark/>
          </w:tcPr>
          <w:p w14:paraId="6C04BB9C"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7</w:t>
            </w:r>
          </w:p>
        </w:tc>
        <w:tc>
          <w:tcPr>
            <w:tcW w:w="305" w:type="pct"/>
            <w:vAlign w:val="center"/>
            <w:hideMark/>
          </w:tcPr>
          <w:p w14:paraId="0C9E2D7C"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2B43B169"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363" w:type="pct"/>
            <w:vAlign w:val="center"/>
            <w:hideMark/>
          </w:tcPr>
          <w:p w14:paraId="5EF9C7EF"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18D72B3B" w14:textId="77777777" w:rsidTr="00EA59F5">
        <w:trPr>
          <w:trHeight w:val="300"/>
          <w:jc w:val="center"/>
        </w:trPr>
        <w:tc>
          <w:tcPr>
            <w:tcW w:w="363" w:type="pct"/>
            <w:noWrap/>
            <w:vAlign w:val="center"/>
            <w:hideMark/>
          </w:tcPr>
          <w:p w14:paraId="29547E35"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3.</w:t>
            </w:r>
          </w:p>
        </w:tc>
        <w:tc>
          <w:tcPr>
            <w:tcW w:w="1823" w:type="pct"/>
            <w:noWrap/>
            <w:vAlign w:val="center"/>
            <w:hideMark/>
          </w:tcPr>
          <w:p w14:paraId="297A7153"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 Festival sportske rekreacije PGŽ Platak, 08.06.2019.</w:t>
            </w:r>
          </w:p>
        </w:tc>
        <w:tc>
          <w:tcPr>
            <w:tcW w:w="390" w:type="pct"/>
            <w:noWrap/>
            <w:vAlign w:val="center"/>
            <w:hideMark/>
          </w:tcPr>
          <w:p w14:paraId="595A4E39"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82" w:type="pct"/>
            <w:noWrap/>
            <w:vAlign w:val="center"/>
            <w:hideMark/>
          </w:tcPr>
          <w:p w14:paraId="7877CF13"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8" w:type="pct"/>
            <w:noWrap/>
            <w:vAlign w:val="center"/>
            <w:hideMark/>
          </w:tcPr>
          <w:p w14:paraId="274FFB19"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6" w:type="pct"/>
            <w:noWrap/>
            <w:vAlign w:val="center"/>
            <w:hideMark/>
          </w:tcPr>
          <w:p w14:paraId="4260B6D6"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5" w:type="pct"/>
            <w:noWrap/>
            <w:vAlign w:val="center"/>
            <w:hideMark/>
          </w:tcPr>
          <w:p w14:paraId="135317E5"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6" w:type="pct"/>
            <w:noWrap/>
            <w:vAlign w:val="center"/>
            <w:hideMark/>
          </w:tcPr>
          <w:p w14:paraId="75C87219"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5" w:type="pct"/>
            <w:vAlign w:val="center"/>
            <w:hideMark/>
          </w:tcPr>
          <w:p w14:paraId="25CE14FB"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6E07AA3C"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371AC3D2"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4E551795" w14:textId="77777777" w:rsidTr="00EA59F5">
        <w:trPr>
          <w:trHeight w:val="300"/>
          <w:jc w:val="center"/>
        </w:trPr>
        <w:tc>
          <w:tcPr>
            <w:tcW w:w="363" w:type="pct"/>
            <w:noWrap/>
            <w:vAlign w:val="center"/>
            <w:hideMark/>
          </w:tcPr>
          <w:p w14:paraId="11A2250B"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p>
        </w:tc>
        <w:tc>
          <w:tcPr>
            <w:tcW w:w="1823" w:type="pct"/>
            <w:noWrap/>
            <w:vAlign w:val="center"/>
            <w:hideMark/>
          </w:tcPr>
          <w:p w14:paraId="1473C9BA"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boćanje (ekipno)</w:t>
            </w:r>
          </w:p>
        </w:tc>
        <w:tc>
          <w:tcPr>
            <w:tcW w:w="390" w:type="pct"/>
            <w:noWrap/>
            <w:vAlign w:val="center"/>
            <w:hideMark/>
          </w:tcPr>
          <w:p w14:paraId="390E96EC"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1,5</w:t>
            </w:r>
          </w:p>
        </w:tc>
        <w:tc>
          <w:tcPr>
            <w:tcW w:w="382" w:type="pct"/>
            <w:noWrap/>
            <w:vAlign w:val="center"/>
            <w:hideMark/>
          </w:tcPr>
          <w:p w14:paraId="7FC0B7F8"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0,5</w:t>
            </w:r>
          </w:p>
        </w:tc>
        <w:tc>
          <w:tcPr>
            <w:tcW w:w="228" w:type="pct"/>
            <w:noWrap/>
            <w:vAlign w:val="center"/>
            <w:hideMark/>
          </w:tcPr>
          <w:p w14:paraId="1F5E95F0"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306" w:type="pct"/>
            <w:noWrap/>
            <w:vAlign w:val="center"/>
            <w:hideMark/>
          </w:tcPr>
          <w:p w14:paraId="0AAAE0F2"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w:t>
            </w:r>
          </w:p>
        </w:tc>
        <w:tc>
          <w:tcPr>
            <w:tcW w:w="305" w:type="pct"/>
            <w:noWrap/>
            <w:vAlign w:val="center"/>
            <w:hideMark/>
          </w:tcPr>
          <w:p w14:paraId="588465B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306" w:type="pct"/>
            <w:noWrap/>
            <w:vAlign w:val="center"/>
            <w:hideMark/>
          </w:tcPr>
          <w:p w14:paraId="6A3E704C"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5" w:type="pct"/>
            <w:vAlign w:val="center"/>
            <w:hideMark/>
          </w:tcPr>
          <w:p w14:paraId="7866FF81"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229" w:type="pct"/>
            <w:vAlign w:val="center"/>
            <w:hideMark/>
          </w:tcPr>
          <w:p w14:paraId="2264E749"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140992E5"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6611D079" w14:textId="77777777" w:rsidTr="00EA59F5">
        <w:trPr>
          <w:trHeight w:val="300"/>
          <w:jc w:val="center"/>
        </w:trPr>
        <w:tc>
          <w:tcPr>
            <w:tcW w:w="363" w:type="pct"/>
            <w:noWrap/>
            <w:vAlign w:val="center"/>
            <w:hideMark/>
          </w:tcPr>
          <w:p w14:paraId="31769868"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p>
        </w:tc>
        <w:tc>
          <w:tcPr>
            <w:tcW w:w="1823" w:type="pct"/>
            <w:noWrap/>
            <w:vAlign w:val="center"/>
            <w:hideMark/>
          </w:tcPr>
          <w:p w14:paraId="2DC18920"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pikado, luk  i strijela - kolutovi</w:t>
            </w:r>
          </w:p>
        </w:tc>
        <w:tc>
          <w:tcPr>
            <w:tcW w:w="390" w:type="pct"/>
            <w:noWrap/>
            <w:vAlign w:val="center"/>
            <w:hideMark/>
          </w:tcPr>
          <w:p w14:paraId="74B66511"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82" w:type="pct"/>
            <w:noWrap/>
            <w:vAlign w:val="center"/>
            <w:hideMark/>
          </w:tcPr>
          <w:p w14:paraId="14503237"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8" w:type="pct"/>
            <w:noWrap/>
            <w:vAlign w:val="center"/>
            <w:hideMark/>
          </w:tcPr>
          <w:p w14:paraId="63A3375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078E7912"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6</w:t>
            </w:r>
          </w:p>
        </w:tc>
        <w:tc>
          <w:tcPr>
            <w:tcW w:w="305" w:type="pct"/>
            <w:noWrap/>
            <w:vAlign w:val="center"/>
            <w:hideMark/>
          </w:tcPr>
          <w:p w14:paraId="7FC75C0F"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6</w:t>
            </w:r>
          </w:p>
        </w:tc>
        <w:tc>
          <w:tcPr>
            <w:tcW w:w="306" w:type="pct"/>
            <w:noWrap/>
            <w:vAlign w:val="center"/>
            <w:hideMark/>
          </w:tcPr>
          <w:p w14:paraId="1E23B851"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12</w:t>
            </w:r>
          </w:p>
        </w:tc>
        <w:tc>
          <w:tcPr>
            <w:tcW w:w="305" w:type="pct"/>
            <w:vAlign w:val="center"/>
            <w:hideMark/>
          </w:tcPr>
          <w:p w14:paraId="5B62C17B"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76A5858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363" w:type="pct"/>
            <w:vAlign w:val="center"/>
            <w:hideMark/>
          </w:tcPr>
          <w:p w14:paraId="47000021"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6F0509D7" w14:textId="77777777" w:rsidTr="00EA59F5">
        <w:trPr>
          <w:trHeight w:val="300"/>
          <w:jc w:val="center"/>
        </w:trPr>
        <w:tc>
          <w:tcPr>
            <w:tcW w:w="363" w:type="pct"/>
            <w:noWrap/>
            <w:vAlign w:val="center"/>
            <w:hideMark/>
          </w:tcPr>
          <w:p w14:paraId="54778DAB"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1823" w:type="pct"/>
            <w:noWrap/>
            <w:vAlign w:val="center"/>
            <w:hideMark/>
          </w:tcPr>
          <w:p w14:paraId="0982BF8D"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Dan Doma - plesni prikaz vježbi</w:t>
            </w:r>
          </w:p>
        </w:tc>
        <w:tc>
          <w:tcPr>
            <w:tcW w:w="390" w:type="pct"/>
            <w:noWrap/>
            <w:vAlign w:val="center"/>
            <w:hideMark/>
          </w:tcPr>
          <w:p w14:paraId="77FB434F"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82" w:type="pct"/>
            <w:noWrap/>
            <w:vAlign w:val="center"/>
            <w:hideMark/>
          </w:tcPr>
          <w:p w14:paraId="7D522BA6"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8" w:type="pct"/>
            <w:noWrap/>
            <w:vAlign w:val="center"/>
            <w:hideMark/>
          </w:tcPr>
          <w:p w14:paraId="54618C8B"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3D599979"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5" w:type="pct"/>
            <w:noWrap/>
            <w:vAlign w:val="center"/>
            <w:hideMark/>
          </w:tcPr>
          <w:p w14:paraId="31617CCB"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5</w:t>
            </w:r>
          </w:p>
        </w:tc>
        <w:tc>
          <w:tcPr>
            <w:tcW w:w="306" w:type="pct"/>
            <w:noWrap/>
            <w:vAlign w:val="center"/>
            <w:hideMark/>
          </w:tcPr>
          <w:p w14:paraId="03FD3651"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5</w:t>
            </w:r>
          </w:p>
        </w:tc>
        <w:tc>
          <w:tcPr>
            <w:tcW w:w="305" w:type="pct"/>
            <w:vAlign w:val="center"/>
            <w:hideMark/>
          </w:tcPr>
          <w:p w14:paraId="2419683E"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7DC0C971"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363" w:type="pct"/>
            <w:vAlign w:val="center"/>
            <w:hideMark/>
          </w:tcPr>
          <w:p w14:paraId="67FCF9B9"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338D48C0" w14:textId="77777777" w:rsidTr="00EA59F5">
        <w:trPr>
          <w:trHeight w:val="300"/>
          <w:jc w:val="center"/>
        </w:trPr>
        <w:tc>
          <w:tcPr>
            <w:tcW w:w="363" w:type="pct"/>
            <w:noWrap/>
            <w:vAlign w:val="center"/>
            <w:hideMark/>
          </w:tcPr>
          <w:p w14:paraId="2F5782EE"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5.</w:t>
            </w:r>
          </w:p>
        </w:tc>
        <w:tc>
          <w:tcPr>
            <w:tcW w:w="1823" w:type="pct"/>
            <w:noWrap/>
            <w:vAlign w:val="center"/>
            <w:hideMark/>
          </w:tcPr>
          <w:p w14:paraId="4B46A7D2"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 xml:space="preserve">16. maksimirske jeseni - 17.09.2019.                          </w:t>
            </w:r>
          </w:p>
        </w:tc>
        <w:tc>
          <w:tcPr>
            <w:tcW w:w="390" w:type="pct"/>
            <w:noWrap/>
            <w:vAlign w:val="center"/>
            <w:hideMark/>
          </w:tcPr>
          <w:p w14:paraId="70A10871"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82" w:type="pct"/>
            <w:noWrap/>
            <w:vAlign w:val="center"/>
            <w:hideMark/>
          </w:tcPr>
          <w:p w14:paraId="6CCDB921"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8" w:type="pct"/>
            <w:noWrap/>
            <w:vAlign w:val="center"/>
            <w:hideMark/>
          </w:tcPr>
          <w:p w14:paraId="2B441E5A"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6" w:type="pct"/>
            <w:noWrap/>
            <w:vAlign w:val="center"/>
            <w:hideMark/>
          </w:tcPr>
          <w:p w14:paraId="6F4D23CE"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5" w:type="pct"/>
            <w:noWrap/>
            <w:vAlign w:val="center"/>
            <w:hideMark/>
          </w:tcPr>
          <w:p w14:paraId="7D63901E"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6" w:type="pct"/>
            <w:noWrap/>
            <w:vAlign w:val="center"/>
            <w:hideMark/>
          </w:tcPr>
          <w:p w14:paraId="6F9CB985"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5" w:type="pct"/>
            <w:vAlign w:val="center"/>
            <w:hideMark/>
          </w:tcPr>
          <w:p w14:paraId="6A860F70"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340B19B9"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28E6A679"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267A3079" w14:textId="77777777" w:rsidTr="00EA59F5">
        <w:trPr>
          <w:trHeight w:val="300"/>
          <w:jc w:val="center"/>
        </w:trPr>
        <w:tc>
          <w:tcPr>
            <w:tcW w:w="363" w:type="pct"/>
            <w:noWrap/>
            <w:vAlign w:val="center"/>
            <w:hideMark/>
          </w:tcPr>
          <w:p w14:paraId="4E2CAA97"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p>
        </w:tc>
        <w:tc>
          <w:tcPr>
            <w:tcW w:w="1823" w:type="pct"/>
            <w:noWrap/>
            <w:vAlign w:val="center"/>
            <w:hideMark/>
          </w:tcPr>
          <w:p w14:paraId="22994F94"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boćanje ( ekipno)</w:t>
            </w:r>
          </w:p>
        </w:tc>
        <w:tc>
          <w:tcPr>
            <w:tcW w:w="390" w:type="pct"/>
            <w:noWrap/>
            <w:vAlign w:val="center"/>
            <w:hideMark/>
          </w:tcPr>
          <w:p w14:paraId="6E8EA9BE"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0,75</w:t>
            </w:r>
          </w:p>
        </w:tc>
        <w:tc>
          <w:tcPr>
            <w:tcW w:w="382" w:type="pct"/>
            <w:noWrap/>
            <w:vAlign w:val="center"/>
            <w:hideMark/>
          </w:tcPr>
          <w:p w14:paraId="7212DB1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0,25</w:t>
            </w:r>
          </w:p>
        </w:tc>
        <w:tc>
          <w:tcPr>
            <w:tcW w:w="228" w:type="pct"/>
            <w:noWrap/>
            <w:vAlign w:val="center"/>
            <w:hideMark/>
          </w:tcPr>
          <w:p w14:paraId="586B6E3F"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306" w:type="pct"/>
            <w:noWrap/>
            <w:vAlign w:val="center"/>
            <w:hideMark/>
          </w:tcPr>
          <w:p w14:paraId="2C715AF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w:t>
            </w:r>
          </w:p>
        </w:tc>
        <w:tc>
          <w:tcPr>
            <w:tcW w:w="305" w:type="pct"/>
            <w:noWrap/>
            <w:vAlign w:val="center"/>
            <w:hideMark/>
          </w:tcPr>
          <w:p w14:paraId="13BB03FB"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306" w:type="pct"/>
            <w:noWrap/>
            <w:vAlign w:val="center"/>
            <w:hideMark/>
          </w:tcPr>
          <w:p w14:paraId="089476A6"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5" w:type="pct"/>
            <w:vAlign w:val="center"/>
            <w:hideMark/>
          </w:tcPr>
          <w:p w14:paraId="4298763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229" w:type="pct"/>
            <w:vAlign w:val="center"/>
            <w:hideMark/>
          </w:tcPr>
          <w:p w14:paraId="6DFB6FB2"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61F8F274"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5E4B7BD0" w14:textId="77777777" w:rsidTr="00EA59F5">
        <w:trPr>
          <w:trHeight w:val="300"/>
          <w:jc w:val="center"/>
        </w:trPr>
        <w:tc>
          <w:tcPr>
            <w:tcW w:w="363" w:type="pct"/>
            <w:noWrap/>
            <w:vAlign w:val="center"/>
            <w:hideMark/>
          </w:tcPr>
          <w:p w14:paraId="38A24DC0"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p>
        </w:tc>
        <w:tc>
          <w:tcPr>
            <w:tcW w:w="1823" w:type="pct"/>
            <w:noWrap/>
            <w:vAlign w:val="center"/>
            <w:hideMark/>
          </w:tcPr>
          <w:p w14:paraId="458D96A4"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staza zdravlja</w:t>
            </w:r>
          </w:p>
        </w:tc>
        <w:tc>
          <w:tcPr>
            <w:tcW w:w="390" w:type="pct"/>
            <w:noWrap/>
            <w:vAlign w:val="center"/>
            <w:hideMark/>
          </w:tcPr>
          <w:p w14:paraId="63D8EDE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82" w:type="pct"/>
            <w:noWrap/>
            <w:vAlign w:val="center"/>
            <w:hideMark/>
          </w:tcPr>
          <w:p w14:paraId="142B1547"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53DC0947"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3B5CC362"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305" w:type="pct"/>
            <w:noWrap/>
            <w:vAlign w:val="center"/>
            <w:hideMark/>
          </w:tcPr>
          <w:p w14:paraId="70C0513A"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w:t>
            </w:r>
          </w:p>
        </w:tc>
        <w:tc>
          <w:tcPr>
            <w:tcW w:w="306" w:type="pct"/>
            <w:noWrap/>
            <w:vAlign w:val="center"/>
            <w:hideMark/>
          </w:tcPr>
          <w:p w14:paraId="1CF91AFA"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5</w:t>
            </w:r>
          </w:p>
        </w:tc>
        <w:tc>
          <w:tcPr>
            <w:tcW w:w="305" w:type="pct"/>
            <w:vAlign w:val="center"/>
            <w:hideMark/>
          </w:tcPr>
          <w:p w14:paraId="1B8CBADF"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w:t>
            </w:r>
          </w:p>
        </w:tc>
        <w:tc>
          <w:tcPr>
            <w:tcW w:w="229" w:type="pct"/>
            <w:vAlign w:val="center"/>
            <w:hideMark/>
          </w:tcPr>
          <w:p w14:paraId="00E9AC85"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1F8C23F0"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688E28F1" w14:textId="77777777" w:rsidTr="00EA59F5">
        <w:trPr>
          <w:trHeight w:val="300"/>
          <w:jc w:val="center"/>
        </w:trPr>
        <w:tc>
          <w:tcPr>
            <w:tcW w:w="363" w:type="pct"/>
            <w:noWrap/>
            <w:vAlign w:val="center"/>
            <w:hideMark/>
          </w:tcPr>
          <w:p w14:paraId="10D9C6CD"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6.</w:t>
            </w:r>
          </w:p>
        </w:tc>
        <w:tc>
          <w:tcPr>
            <w:tcW w:w="1823" w:type="pct"/>
            <w:noWrap/>
            <w:vAlign w:val="center"/>
            <w:hideMark/>
          </w:tcPr>
          <w:p w14:paraId="0DAC5562"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6. obilježavanje međunarodnog dana starijih osoba - 1.10.2019.</w:t>
            </w:r>
          </w:p>
        </w:tc>
        <w:tc>
          <w:tcPr>
            <w:tcW w:w="390" w:type="pct"/>
            <w:noWrap/>
            <w:vAlign w:val="center"/>
            <w:hideMark/>
          </w:tcPr>
          <w:p w14:paraId="275438D7"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82" w:type="pct"/>
            <w:noWrap/>
            <w:vAlign w:val="center"/>
            <w:hideMark/>
          </w:tcPr>
          <w:p w14:paraId="65155856"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8" w:type="pct"/>
            <w:noWrap/>
            <w:vAlign w:val="center"/>
            <w:hideMark/>
          </w:tcPr>
          <w:p w14:paraId="7EEAB8F9"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6" w:type="pct"/>
            <w:noWrap/>
            <w:vAlign w:val="center"/>
            <w:hideMark/>
          </w:tcPr>
          <w:p w14:paraId="0DC73194"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5" w:type="pct"/>
            <w:noWrap/>
            <w:vAlign w:val="center"/>
            <w:hideMark/>
          </w:tcPr>
          <w:p w14:paraId="2DC5BDD4"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6" w:type="pct"/>
            <w:noWrap/>
            <w:vAlign w:val="center"/>
            <w:hideMark/>
          </w:tcPr>
          <w:p w14:paraId="1610374C"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05" w:type="pct"/>
            <w:vAlign w:val="center"/>
            <w:hideMark/>
          </w:tcPr>
          <w:p w14:paraId="07262AD1"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5E453CFC"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21417E11"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3C93BA7D" w14:textId="77777777" w:rsidTr="00EA59F5">
        <w:trPr>
          <w:trHeight w:val="300"/>
          <w:jc w:val="center"/>
        </w:trPr>
        <w:tc>
          <w:tcPr>
            <w:tcW w:w="363" w:type="pct"/>
            <w:noWrap/>
            <w:vAlign w:val="center"/>
            <w:hideMark/>
          </w:tcPr>
          <w:p w14:paraId="30C58C6E"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p>
        </w:tc>
        <w:tc>
          <w:tcPr>
            <w:tcW w:w="1823" w:type="pct"/>
            <w:noWrap/>
            <w:vAlign w:val="center"/>
            <w:hideMark/>
          </w:tcPr>
          <w:p w14:paraId="25A91A80" w14:textId="77777777" w:rsidR="00EB24F0" w:rsidRPr="00BB70F4" w:rsidRDefault="007A2433"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boćanje (</w:t>
            </w:r>
            <w:r w:rsidR="00EB24F0" w:rsidRPr="00BB70F4">
              <w:rPr>
                <w:rFonts w:eastAsia="Times New Roman" w:cstheme="minorHAnsi"/>
                <w:color w:val="000000"/>
                <w:lang w:val="hr-HR" w:eastAsia="hr-HR" w:bidi="ar-SA"/>
              </w:rPr>
              <w:t>ekipno)</w:t>
            </w:r>
          </w:p>
        </w:tc>
        <w:tc>
          <w:tcPr>
            <w:tcW w:w="390" w:type="pct"/>
            <w:noWrap/>
            <w:vAlign w:val="center"/>
            <w:hideMark/>
          </w:tcPr>
          <w:p w14:paraId="636A5F5D"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382" w:type="pct"/>
            <w:noWrap/>
            <w:vAlign w:val="center"/>
            <w:hideMark/>
          </w:tcPr>
          <w:p w14:paraId="02D95BD7"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67A4ED8B"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w:t>
            </w:r>
          </w:p>
        </w:tc>
        <w:tc>
          <w:tcPr>
            <w:tcW w:w="306" w:type="pct"/>
            <w:noWrap/>
            <w:vAlign w:val="center"/>
            <w:hideMark/>
          </w:tcPr>
          <w:p w14:paraId="3D39CE4E"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5" w:type="pct"/>
            <w:noWrap/>
            <w:vAlign w:val="center"/>
            <w:hideMark/>
          </w:tcPr>
          <w:p w14:paraId="6DAC6AE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0A8D7D88"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5" w:type="pct"/>
            <w:vAlign w:val="center"/>
            <w:hideMark/>
          </w:tcPr>
          <w:p w14:paraId="71156FA5"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229" w:type="pct"/>
            <w:vAlign w:val="center"/>
            <w:hideMark/>
          </w:tcPr>
          <w:p w14:paraId="5E68F158"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7AFFA617"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7FD2F44A" w14:textId="77777777" w:rsidTr="00EA59F5">
        <w:trPr>
          <w:trHeight w:val="300"/>
          <w:jc w:val="center"/>
        </w:trPr>
        <w:tc>
          <w:tcPr>
            <w:tcW w:w="363" w:type="pct"/>
            <w:noWrap/>
            <w:vAlign w:val="center"/>
            <w:hideMark/>
          </w:tcPr>
          <w:p w14:paraId="0A662A40"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p>
        </w:tc>
        <w:tc>
          <w:tcPr>
            <w:tcW w:w="1823" w:type="pct"/>
            <w:noWrap/>
            <w:vAlign w:val="center"/>
            <w:hideMark/>
          </w:tcPr>
          <w:p w14:paraId="0C6F8EC1"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viseća kuglana-kolutovi-pikado</w:t>
            </w:r>
          </w:p>
        </w:tc>
        <w:tc>
          <w:tcPr>
            <w:tcW w:w="390" w:type="pct"/>
            <w:noWrap/>
            <w:vAlign w:val="center"/>
            <w:hideMark/>
          </w:tcPr>
          <w:p w14:paraId="2EC429C0"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82" w:type="pct"/>
            <w:noWrap/>
            <w:vAlign w:val="center"/>
            <w:hideMark/>
          </w:tcPr>
          <w:p w14:paraId="368287F6"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48A6C0B5"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403BBF8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5" w:type="pct"/>
            <w:noWrap/>
            <w:vAlign w:val="center"/>
            <w:hideMark/>
          </w:tcPr>
          <w:p w14:paraId="4F2EE3AC"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11</w:t>
            </w:r>
          </w:p>
        </w:tc>
        <w:tc>
          <w:tcPr>
            <w:tcW w:w="306" w:type="pct"/>
            <w:noWrap/>
            <w:vAlign w:val="center"/>
            <w:hideMark/>
          </w:tcPr>
          <w:p w14:paraId="54E12A9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15</w:t>
            </w:r>
          </w:p>
        </w:tc>
        <w:tc>
          <w:tcPr>
            <w:tcW w:w="305" w:type="pct"/>
            <w:vAlign w:val="center"/>
            <w:hideMark/>
          </w:tcPr>
          <w:p w14:paraId="5D2B5B96"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636571F1"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w:t>
            </w:r>
          </w:p>
        </w:tc>
        <w:tc>
          <w:tcPr>
            <w:tcW w:w="363" w:type="pct"/>
            <w:vAlign w:val="center"/>
            <w:hideMark/>
          </w:tcPr>
          <w:p w14:paraId="45D10C55" w14:textId="77777777" w:rsidR="00EB24F0" w:rsidRPr="00BB70F4" w:rsidRDefault="00EB24F0" w:rsidP="008779A1">
            <w:pPr>
              <w:spacing w:line="276" w:lineRule="auto"/>
              <w:ind w:firstLine="0"/>
              <w:rPr>
                <w:rFonts w:eastAsia="Times New Roman" w:cstheme="minorHAnsi"/>
                <w:color w:val="000000"/>
                <w:lang w:val="hr-HR" w:eastAsia="hr-HR" w:bidi="ar-SA"/>
              </w:rPr>
            </w:pPr>
          </w:p>
        </w:tc>
      </w:tr>
      <w:tr w:rsidR="004F6E8A" w:rsidRPr="00BB70F4" w14:paraId="7CB0ABF6" w14:textId="77777777" w:rsidTr="00EA59F5">
        <w:trPr>
          <w:trHeight w:val="300"/>
          <w:jc w:val="center"/>
        </w:trPr>
        <w:tc>
          <w:tcPr>
            <w:tcW w:w="363" w:type="pct"/>
            <w:noWrap/>
            <w:vAlign w:val="center"/>
            <w:hideMark/>
          </w:tcPr>
          <w:p w14:paraId="5AF2ABCC"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7.</w:t>
            </w:r>
          </w:p>
        </w:tc>
        <w:tc>
          <w:tcPr>
            <w:tcW w:w="1823" w:type="pct"/>
            <w:noWrap/>
            <w:vAlign w:val="center"/>
            <w:hideMark/>
          </w:tcPr>
          <w:p w14:paraId="2AB5A720"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Redovno tjelesno vježbanje</w:t>
            </w:r>
          </w:p>
        </w:tc>
        <w:tc>
          <w:tcPr>
            <w:tcW w:w="390" w:type="pct"/>
            <w:noWrap/>
            <w:vAlign w:val="center"/>
            <w:hideMark/>
          </w:tcPr>
          <w:p w14:paraId="15D92D5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82" w:type="pct"/>
            <w:noWrap/>
            <w:vAlign w:val="center"/>
            <w:hideMark/>
          </w:tcPr>
          <w:p w14:paraId="47AC938E"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42A59696"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658ED6D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5</w:t>
            </w:r>
          </w:p>
        </w:tc>
        <w:tc>
          <w:tcPr>
            <w:tcW w:w="305" w:type="pct"/>
            <w:noWrap/>
            <w:vAlign w:val="center"/>
            <w:hideMark/>
          </w:tcPr>
          <w:p w14:paraId="33D450CB"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25</w:t>
            </w:r>
          </w:p>
        </w:tc>
        <w:tc>
          <w:tcPr>
            <w:tcW w:w="306" w:type="pct"/>
            <w:noWrap/>
            <w:vAlign w:val="center"/>
            <w:hideMark/>
          </w:tcPr>
          <w:p w14:paraId="732C440D"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30</w:t>
            </w:r>
          </w:p>
        </w:tc>
        <w:tc>
          <w:tcPr>
            <w:tcW w:w="305" w:type="pct"/>
            <w:vAlign w:val="center"/>
            <w:hideMark/>
          </w:tcPr>
          <w:p w14:paraId="043B8B6E"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7B60B33B"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47C8C815"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95</w:t>
            </w:r>
          </w:p>
        </w:tc>
      </w:tr>
      <w:tr w:rsidR="004F6E8A" w:rsidRPr="00BB70F4" w14:paraId="320F3842" w14:textId="77777777" w:rsidTr="00EA59F5">
        <w:trPr>
          <w:trHeight w:val="300"/>
          <w:jc w:val="center"/>
        </w:trPr>
        <w:tc>
          <w:tcPr>
            <w:tcW w:w="363" w:type="pct"/>
            <w:noWrap/>
            <w:vAlign w:val="center"/>
            <w:hideMark/>
          </w:tcPr>
          <w:p w14:paraId="20C1F082"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8.</w:t>
            </w:r>
          </w:p>
        </w:tc>
        <w:tc>
          <w:tcPr>
            <w:tcW w:w="1823" w:type="pct"/>
            <w:noWrap/>
            <w:vAlign w:val="center"/>
            <w:hideMark/>
          </w:tcPr>
          <w:p w14:paraId="4B3473AF"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Viseća kuglana i pikado</w:t>
            </w:r>
          </w:p>
        </w:tc>
        <w:tc>
          <w:tcPr>
            <w:tcW w:w="390" w:type="pct"/>
            <w:noWrap/>
            <w:vAlign w:val="center"/>
            <w:hideMark/>
          </w:tcPr>
          <w:p w14:paraId="3646CCDA"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82" w:type="pct"/>
            <w:noWrap/>
            <w:vAlign w:val="center"/>
            <w:hideMark/>
          </w:tcPr>
          <w:p w14:paraId="552D9D96"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52036DE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689B9AF8"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5" w:type="pct"/>
            <w:noWrap/>
            <w:vAlign w:val="center"/>
            <w:hideMark/>
          </w:tcPr>
          <w:p w14:paraId="3494FF73"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6</w:t>
            </w:r>
          </w:p>
        </w:tc>
        <w:tc>
          <w:tcPr>
            <w:tcW w:w="306" w:type="pct"/>
            <w:noWrap/>
            <w:vAlign w:val="center"/>
            <w:hideMark/>
          </w:tcPr>
          <w:p w14:paraId="5318B312"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10</w:t>
            </w:r>
          </w:p>
        </w:tc>
        <w:tc>
          <w:tcPr>
            <w:tcW w:w="305" w:type="pct"/>
            <w:vAlign w:val="center"/>
            <w:hideMark/>
          </w:tcPr>
          <w:p w14:paraId="759AA0A3"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48118B05"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640F17C1"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25</w:t>
            </w:r>
          </w:p>
        </w:tc>
      </w:tr>
      <w:tr w:rsidR="004F6E8A" w:rsidRPr="00BB70F4" w14:paraId="67DC3D89" w14:textId="77777777" w:rsidTr="00EA59F5">
        <w:trPr>
          <w:trHeight w:val="300"/>
          <w:jc w:val="center"/>
        </w:trPr>
        <w:tc>
          <w:tcPr>
            <w:tcW w:w="363" w:type="pct"/>
            <w:noWrap/>
            <w:vAlign w:val="center"/>
            <w:hideMark/>
          </w:tcPr>
          <w:p w14:paraId="0CEDFA18" w14:textId="77777777" w:rsidR="00EB24F0" w:rsidRPr="00BB70F4" w:rsidRDefault="00EB24F0" w:rsidP="008779A1">
            <w:pPr>
              <w:spacing w:line="276" w:lineRule="auto"/>
              <w:ind w:firstLine="0"/>
              <w:jc w:val="right"/>
              <w:rPr>
                <w:rFonts w:eastAsia="Times New Roman" w:cstheme="minorHAnsi"/>
                <w:color w:val="000000"/>
                <w:lang w:val="hr-HR" w:eastAsia="hr-HR" w:bidi="ar-SA"/>
              </w:rPr>
            </w:pPr>
            <w:r w:rsidRPr="00BB70F4">
              <w:rPr>
                <w:rFonts w:eastAsia="Times New Roman" w:cstheme="minorHAnsi"/>
                <w:color w:val="000000"/>
                <w:lang w:val="hr-HR" w:eastAsia="hr-HR" w:bidi="ar-SA"/>
              </w:rPr>
              <w:t>9.</w:t>
            </w:r>
          </w:p>
        </w:tc>
        <w:tc>
          <w:tcPr>
            <w:tcW w:w="1823" w:type="pct"/>
            <w:noWrap/>
            <w:vAlign w:val="center"/>
            <w:hideMark/>
          </w:tcPr>
          <w:p w14:paraId="20A03473" w14:textId="77777777" w:rsidR="00EB24F0" w:rsidRPr="00BB70F4" w:rsidRDefault="00EB24F0" w:rsidP="00EA59F5">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Kartanje  i društvene igre</w:t>
            </w:r>
          </w:p>
        </w:tc>
        <w:tc>
          <w:tcPr>
            <w:tcW w:w="390" w:type="pct"/>
            <w:noWrap/>
            <w:vAlign w:val="center"/>
            <w:hideMark/>
          </w:tcPr>
          <w:p w14:paraId="3D08EF6D"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82" w:type="pct"/>
            <w:noWrap/>
            <w:vAlign w:val="center"/>
            <w:hideMark/>
          </w:tcPr>
          <w:p w14:paraId="1AD605A9"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228" w:type="pct"/>
            <w:noWrap/>
            <w:vAlign w:val="center"/>
            <w:hideMark/>
          </w:tcPr>
          <w:p w14:paraId="1FA3EECD"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0</w:t>
            </w:r>
          </w:p>
        </w:tc>
        <w:tc>
          <w:tcPr>
            <w:tcW w:w="306" w:type="pct"/>
            <w:noWrap/>
            <w:vAlign w:val="center"/>
            <w:hideMark/>
          </w:tcPr>
          <w:p w14:paraId="6F0CF01B"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6</w:t>
            </w:r>
          </w:p>
        </w:tc>
        <w:tc>
          <w:tcPr>
            <w:tcW w:w="305" w:type="pct"/>
            <w:noWrap/>
            <w:vAlign w:val="center"/>
            <w:hideMark/>
          </w:tcPr>
          <w:p w14:paraId="5E644081"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4</w:t>
            </w:r>
          </w:p>
        </w:tc>
        <w:tc>
          <w:tcPr>
            <w:tcW w:w="306" w:type="pct"/>
            <w:noWrap/>
            <w:vAlign w:val="center"/>
            <w:hideMark/>
          </w:tcPr>
          <w:p w14:paraId="470B8914"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10</w:t>
            </w:r>
          </w:p>
        </w:tc>
        <w:tc>
          <w:tcPr>
            <w:tcW w:w="305" w:type="pct"/>
            <w:vAlign w:val="center"/>
            <w:hideMark/>
          </w:tcPr>
          <w:p w14:paraId="2096938B"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229" w:type="pct"/>
            <w:vAlign w:val="center"/>
            <w:hideMark/>
          </w:tcPr>
          <w:p w14:paraId="4BA6F5B7" w14:textId="77777777" w:rsidR="00EB24F0" w:rsidRPr="00BB70F4" w:rsidRDefault="00EB24F0" w:rsidP="008779A1">
            <w:pPr>
              <w:spacing w:line="276" w:lineRule="auto"/>
              <w:ind w:firstLine="0"/>
              <w:rPr>
                <w:rFonts w:eastAsia="Times New Roman" w:cstheme="minorHAnsi"/>
                <w:color w:val="000000"/>
                <w:lang w:val="hr-HR" w:eastAsia="hr-HR" w:bidi="ar-SA"/>
              </w:rPr>
            </w:pPr>
          </w:p>
        </w:tc>
        <w:tc>
          <w:tcPr>
            <w:tcW w:w="363" w:type="pct"/>
            <w:vAlign w:val="center"/>
            <w:hideMark/>
          </w:tcPr>
          <w:p w14:paraId="5F2D4C7D" w14:textId="77777777" w:rsidR="00EB24F0" w:rsidRPr="00BB70F4" w:rsidRDefault="00EB24F0" w:rsidP="008779A1">
            <w:pPr>
              <w:spacing w:line="276" w:lineRule="auto"/>
              <w:ind w:firstLine="0"/>
              <w:rPr>
                <w:rFonts w:eastAsia="Times New Roman" w:cstheme="minorHAnsi"/>
                <w:color w:val="000000"/>
                <w:lang w:val="hr-HR" w:eastAsia="hr-HR" w:bidi="ar-SA"/>
              </w:rPr>
            </w:pPr>
            <w:r w:rsidRPr="00BB70F4">
              <w:rPr>
                <w:rFonts w:eastAsia="Times New Roman" w:cstheme="minorHAnsi"/>
                <w:color w:val="000000"/>
                <w:lang w:val="hr-HR" w:eastAsia="hr-HR" w:bidi="ar-SA"/>
              </w:rPr>
              <w:t>30</w:t>
            </w:r>
          </w:p>
        </w:tc>
      </w:tr>
      <w:tr w:rsidR="004F6E8A" w:rsidRPr="00BB70F4" w14:paraId="2A0E247E" w14:textId="77777777" w:rsidTr="00EA59F5">
        <w:trPr>
          <w:cnfStyle w:val="010000000000" w:firstRow="0" w:lastRow="1" w:firstColumn="0" w:lastColumn="0" w:oddVBand="0" w:evenVBand="0" w:oddHBand="0" w:evenHBand="0" w:firstRowFirstColumn="0" w:firstRowLastColumn="0" w:lastRowFirstColumn="0" w:lastRowLastColumn="0"/>
          <w:trHeight w:val="300"/>
          <w:jc w:val="center"/>
        </w:trPr>
        <w:tc>
          <w:tcPr>
            <w:tcW w:w="363" w:type="pct"/>
            <w:noWrap/>
            <w:hideMark/>
          </w:tcPr>
          <w:p w14:paraId="0731A0B7" w14:textId="77777777" w:rsidR="00EB24F0" w:rsidRPr="00BB70F4" w:rsidRDefault="00EB24F0" w:rsidP="0031121A">
            <w:pPr>
              <w:spacing w:line="276" w:lineRule="auto"/>
              <w:ind w:firstLine="0"/>
              <w:jc w:val="right"/>
              <w:rPr>
                <w:rFonts w:asciiTheme="minorHAnsi" w:eastAsia="Times New Roman" w:hAnsiTheme="minorHAnsi" w:cstheme="minorHAnsi"/>
                <w:color w:val="000000"/>
                <w:lang w:val="hr-HR" w:eastAsia="hr-HR" w:bidi="ar-SA"/>
              </w:rPr>
            </w:pPr>
          </w:p>
        </w:tc>
        <w:tc>
          <w:tcPr>
            <w:tcW w:w="1823" w:type="pct"/>
            <w:noWrap/>
            <w:hideMark/>
          </w:tcPr>
          <w:p w14:paraId="15EF4E32" w14:textId="77777777" w:rsidR="00EB24F0" w:rsidRPr="00BB70F4" w:rsidRDefault="00C0226D" w:rsidP="0031121A">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w:t>
            </w:r>
          </w:p>
        </w:tc>
        <w:tc>
          <w:tcPr>
            <w:tcW w:w="390" w:type="pct"/>
            <w:noWrap/>
            <w:vAlign w:val="center"/>
            <w:hideMark/>
          </w:tcPr>
          <w:p w14:paraId="1897931B"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6</w:t>
            </w:r>
          </w:p>
        </w:tc>
        <w:tc>
          <w:tcPr>
            <w:tcW w:w="382" w:type="pct"/>
            <w:noWrap/>
            <w:vAlign w:val="center"/>
            <w:hideMark/>
          </w:tcPr>
          <w:p w14:paraId="09F33C77"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1</w:t>
            </w:r>
          </w:p>
        </w:tc>
        <w:tc>
          <w:tcPr>
            <w:tcW w:w="228" w:type="pct"/>
            <w:noWrap/>
            <w:vAlign w:val="center"/>
            <w:hideMark/>
          </w:tcPr>
          <w:p w14:paraId="536369E9"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7</w:t>
            </w:r>
          </w:p>
        </w:tc>
        <w:tc>
          <w:tcPr>
            <w:tcW w:w="306" w:type="pct"/>
            <w:noWrap/>
            <w:vAlign w:val="center"/>
            <w:hideMark/>
          </w:tcPr>
          <w:p w14:paraId="27E2F0D4"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46</w:t>
            </w:r>
          </w:p>
        </w:tc>
        <w:tc>
          <w:tcPr>
            <w:tcW w:w="305" w:type="pct"/>
            <w:noWrap/>
            <w:vAlign w:val="center"/>
            <w:hideMark/>
          </w:tcPr>
          <w:p w14:paraId="483DBF0B"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70</w:t>
            </w:r>
          </w:p>
        </w:tc>
        <w:tc>
          <w:tcPr>
            <w:tcW w:w="306" w:type="pct"/>
            <w:noWrap/>
            <w:vAlign w:val="center"/>
            <w:hideMark/>
          </w:tcPr>
          <w:p w14:paraId="03D6F486"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116</w:t>
            </w:r>
          </w:p>
        </w:tc>
        <w:tc>
          <w:tcPr>
            <w:tcW w:w="305" w:type="pct"/>
            <w:vAlign w:val="center"/>
            <w:hideMark/>
          </w:tcPr>
          <w:p w14:paraId="686F5EE4"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13</w:t>
            </w:r>
          </w:p>
        </w:tc>
        <w:tc>
          <w:tcPr>
            <w:tcW w:w="229" w:type="pct"/>
            <w:vAlign w:val="center"/>
            <w:hideMark/>
          </w:tcPr>
          <w:p w14:paraId="13984319"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7</w:t>
            </w:r>
          </w:p>
        </w:tc>
        <w:tc>
          <w:tcPr>
            <w:tcW w:w="363" w:type="pct"/>
            <w:vAlign w:val="center"/>
            <w:hideMark/>
          </w:tcPr>
          <w:p w14:paraId="5352C9A2" w14:textId="77777777" w:rsidR="00EB24F0" w:rsidRPr="00BB70F4" w:rsidRDefault="00EB24F0" w:rsidP="008779A1">
            <w:pPr>
              <w:spacing w:line="276" w:lineRule="auto"/>
              <w:ind w:firstLine="0"/>
              <w:rPr>
                <w:rFonts w:asciiTheme="minorHAnsi" w:eastAsia="Times New Roman" w:hAnsiTheme="minorHAnsi" w:cstheme="minorHAnsi"/>
                <w:color w:val="000000"/>
                <w:lang w:val="hr-HR" w:eastAsia="hr-HR" w:bidi="ar-SA"/>
              </w:rPr>
            </w:pPr>
            <w:r w:rsidRPr="00BB70F4">
              <w:rPr>
                <w:rFonts w:asciiTheme="minorHAnsi" w:eastAsia="Times New Roman" w:hAnsiTheme="minorHAnsi" w:cstheme="minorHAnsi"/>
                <w:color w:val="000000"/>
                <w:lang w:val="hr-HR" w:eastAsia="hr-HR" w:bidi="ar-SA"/>
              </w:rPr>
              <w:t>150</w:t>
            </w:r>
          </w:p>
        </w:tc>
      </w:tr>
    </w:tbl>
    <w:p w14:paraId="7B9ACB0A" w14:textId="77777777" w:rsidR="00EB24F0" w:rsidRPr="000F18E2" w:rsidRDefault="00EB24F0" w:rsidP="0031121A">
      <w:pPr>
        <w:spacing w:line="276" w:lineRule="auto"/>
        <w:rPr>
          <w:rFonts w:cstheme="minorHAnsi"/>
        </w:rPr>
      </w:pPr>
    </w:p>
    <w:p w14:paraId="7C6C3398" w14:textId="77777777" w:rsidR="005B635B" w:rsidRPr="00695D71" w:rsidRDefault="005B635B" w:rsidP="0031121A">
      <w:pPr>
        <w:pStyle w:val="Naslov1"/>
        <w:spacing w:line="276" w:lineRule="auto"/>
        <w:rPr>
          <w:rFonts w:asciiTheme="minorHAnsi" w:hAnsiTheme="minorHAnsi" w:cstheme="minorHAnsi"/>
        </w:rPr>
      </w:pPr>
      <w:bookmarkStart w:id="18" w:name="_Toc31198325"/>
      <w:r w:rsidRPr="00695D71">
        <w:rPr>
          <w:rFonts w:asciiTheme="minorHAnsi" w:hAnsiTheme="minorHAnsi" w:cstheme="minorHAnsi"/>
        </w:rPr>
        <w:t>IV. ZAKLJUČNO</w:t>
      </w:r>
      <w:bookmarkEnd w:id="18"/>
    </w:p>
    <w:p w14:paraId="5E043CE3" w14:textId="77777777" w:rsidR="00AF3F7F" w:rsidRPr="00695D71" w:rsidRDefault="00AF3F7F" w:rsidP="0031121A">
      <w:pPr>
        <w:spacing w:line="276" w:lineRule="auto"/>
        <w:ind w:firstLine="708"/>
        <w:jc w:val="both"/>
        <w:rPr>
          <w:rFonts w:cstheme="minorHAnsi"/>
          <w:sz w:val="24"/>
          <w:szCs w:val="24"/>
        </w:rPr>
      </w:pPr>
    </w:p>
    <w:p w14:paraId="63A0B53E" w14:textId="77777777" w:rsidR="005B635B" w:rsidRPr="00695D71" w:rsidRDefault="005B635B" w:rsidP="00EC176D">
      <w:pPr>
        <w:spacing w:before="120" w:after="120" w:line="276" w:lineRule="auto"/>
        <w:ind w:firstLine="425"/>
        <w:jc w:val="both"/>
        <w:rPr>
          <w:rFonts w:cstheme="minorHAnsi"/>
          <w:sz w:val="24"/>
          <w:szCs w:val="24"/>
        </w:rPr>
      </w:pPr>
      <w:r w:rsidRPr="00695D71">
        <w:rPr>
          <w:rFonts w:cstheme="minorHAnsi"/>
          <w:sz w:val="24"/>
          <w:szCs w:val="24"/>
        </w:rPr>
        <w:t xml:space="preserve">Usprkos kadrovskim teškoćama </w:t>
      </w:r>
      <w:r w:rsidR="00AF3F7F" w:rsidRPr="00695D71">
        <w:rPr>
          <w:rFonts w:cstheme="minorHAnsi"/>
          <w:sz w:val="24"/>
          <w:szCs w:val="24"/>
        </w:rPr>
        <w:t>prisutnima tijekom</w:t>
      </w:r>
      <w:r w:rsidRPr="00695D71">
        <w:rPr>
          <w:rFonts w:cstheme="minorHAnsi"/>
          <w:sz w:val="24"/>
          <w:szCs w:val="24"/>
        </w:rPr>
        <w:t xml:space="preserve"> 2019.</w:t>
      </w:r>
      <w:r w:rsidR="00C85B0B" w:rsidRPr="00695D71">
        <w:rPr>
          <w:rFonts w:cstheme="minorHAnsi"/>
          <w:sz w:val="24"/>
          <w:szCs w:val="24"/>
        </w:rPr>
        <w:t xml:space="preserve"> </w:t>
      </w:r>
      <w:r w:rsidRPr="00695D71">
        <w:rPr>
          <w:rFonts w:cstheme="minorHAnsi"/>
          <w:sz w:val="24"/>
          <w:szCs w:val="24"/>
        </w:rPr>
        <w:t xml:space="preserve">godine, koje su na neki način prisutne i u većini </w:t>
      </w:r>
      <w:r w:rsidR="00C85B0B" w:rsidRPr="00695D71">
        <w:rPr>
          <w:rFonts w:cstheme="minorHAnsi"/>
          <w:sz w:val="24"/>
          <w:szCs w:val="24"/>
        </w:rPr>
        <w:t xml:space="preserve">drugih </w:t>
      </w:r>
      <w:r w:rsidRPr="00695D71">
        <w:rPr>
          <w:rFonts w:cstheme="minorHAnsi"/>
          <w:sz w:val="24"/>
          <w:szCs w:val="24"/>
        </w:rPr>
        <w:t>ustanova socijalne skrbi</w:t>
      </w:r>
      <w:r w:rsidR="00A4084A" w:rsidRPr="00695D71">
        <w:rPr>
          <w:rFonts w:cstheme="minorHAnsi"/>
          <w:sz w:val="24"/>
          <w:szCs w:val="24"/>
        </w:rPr>
        <w:t>,</w:t>
      </w:r>
      <w:r w:rsidRPr="00695D71">
        <w:rPr>
          <w:rFonts w:cstheme="minorHAnsi"/>
          <w:sz w:val="24"/>
          <w:szCs w:val="24"/>
        </w:rPr>
        <w:t xml:space="preserve"> a što je vidljivo u nedostatnom broju medicinskih sestra te osobito njegovateljica (nedostaje ih i dalje troje), Dom je pružao različite socijalne usluge</w:t>
      </w:r>
      <w:r w:rsidR="00C85B0B" w:rsidRPr="00695D71">
        <w:rPr>
          <w:rFonts w:cstheme="minorHAnsi"/>
          <w:sz w:val="24"/>
          <w:szCs w:val="24"/>
        </w:rPr>
        <w:t xml:space="preserve"> i razvijao nove</w:t>
      </w:r>
      <w:r w:rsidRPr="00695D71">
        <w:rPr>
          <w:rFonts w:cstheme="minorHAnsi"/>
          <w:sz w:val="24"/>
          <w:szCs w:val="24"/>
        </w:rPr>
        <w:t xml:space="preserve">. Nastojali smo svojim aktivnostima i radnim doprinosom zaposlenika stvoriti dobru i pozitivnu atmosferu kao i dobre stambene uvjete te sigurno i </w:t>
      </w:r>
      <w:r w:rsidR="00AF3F7F" w:rsidRPr="00695D71">
        <w:rPr>
          <w:rFonts w:cstheme="minorHAnsi"/>
          <w:sz w:val="24"/>
          <w:szCs w:val="24"/>
        </w:rPr>
        <w:t>podržavajuće okruženje</w:t>
      </w:r>
      <w:r w:rsidRPr="00695D71">
        <w:rPr>
          <w:rFonts w:cstheme="minorHAnsi"/>
          <w:sz w:val="24"/>
          <w:szCs w:val="24"/>
        </w:rPr>
        <w:t xml:space="preserve"> za osobe treće životne dobi.</w:t>
      </w:r>
    </w:p>
    <w:p w14:paraId="2755F121" w14:textId="77777777" w:rsidR="005B635B" w:rsidRPr="00695D71" w:rsidRDefault="005B635B" w:rsidP="00EC176D">
      <w:pPr>
        <w:spacing w:before="120" w:after="120" w:line="276" w:lineRule="auto"/>
        <w:ind w:firstLine="425"/>
        <w:jc w:val="both"/>
        <w:rPr>
          <w:rFonts w:cstheme="minorHAnsi"/>
          <w:sz w:val="24"/>
          <w:szCs w:val="24"/>
        </w:rPr>
      </w:pPr>
      <w:r w:rsidRPr="00695D71">
        <w:rPr>
          <w:rFonts w:cstheme="minorHAnsi"/>
          <w:sz w:val="24"/>
          <w:szCs w:val="24"/>
        </w:rPr>
        <w:t xml:space="preserve">Ono što </w:t>
      </w:r>
      <w:r w:rsidR="004F6E8A" w:rsidRPr="00695D71">
        <w:rPr>
          <w:rFonts w:cstheme="minorHAnsi"/>
          <w:sz w:val="24"/>
          <w:szCs w:val="24"/>
        </w:rPr>
        <w:t>želimo naglasiti je</w:t>
      </w:r>
      <w:r w:rsidRPr="00695D71">
        <w:rPr>
          <w:rFonts w:cstheme="minorHAnsi"/>
          <w:sz w:val="24"/>
          <w:szCs w:val="24"/>
        </w:rPr>
        <w:t xml:space="preserve"> da nam na smještaj </w:t>
      </w:r>
      <w:r w:rsidR="00A4084A" w:rsidRPr="00695D71">
        <w:rPr>
          <w:rFonts w:cstheme="minorHAnsi"/>
          <w:sz w:val="24"/>
          <w:szCs w:val="24"/>
        </w:rPr>
        <w:t>dolaze sve starije</w:t>
      </w:r>
      <w:r w:rsidRPr="00695D71">
        <w:rPr>
          <w:rFonts w:cstheme="minorHAnsi"/>
          <w:sz w:val="24"/>
          <w:szCs w:val="24"/>
        </w:rPr>
        <w:t xml:space="preserve"> i nemoćnije osobe, funkcionalno ovisni korisnici </w:t>
      </w:r>
      <w:r w:rsidR="00C85B0B" w:rsidRPr="00695D71">
        <w:rPr>
          <w:rFonts w:cstheme="minorHAnsi"/>
          <w:sz w:val="24"/>
          <w:szCs w:val="24"/>
        </w:rPr>
        <w:t xml:space="preserve">usluga </w:t>
      </w:r>
      <w:r w:rsidRPr="00695D71">
        <w:rPr>
          <w:rFonts w:cstheme="minorHAnsi"/>
          <w:sz w:val="24"/>
          <w:szCs w:val="24"/>
        </w:rPr>
        <w:t>kojima je potrebna pomoć druge osobe u zadovoljenju svih potreba u punom opsegu. To su osobe u životnoj dobi iznad 80 godina, pa tako je od ukupno 166 korisnika njih 97 u dobi od 80</w:t>
      </w:r>
      <w:r w:rsidR="00C85B0B" w:rsidRPr="00695D71">
        <w:rPr>
          <w:rFonts w:cstheme="minorHAnsi"/>
          <w:sz w:val="24"/>
          <w:szCs w:val="24"/>
        </w:rPr>
        <w:t xml:space="preserve"> do </w:t>
      </w:r>
      <w:r w:rsidRPr="00695D71">
        <w:rPr>
          <w:rFonts w:cstheme="minorHAnsi"/>
          <w:sz w:val="24"/>
          <w:szCs w:val="24"/>
        </w:rPr>
        <w:t>89 godina</w:t>
      </w:r>
      <w:r w:rsidR="00C85B0B" w:rsidRPr="00695D71">
        <w:rPr>
          <w:rFonts w:cstheme="minorHAnsi"/>
          <w:sz w:val="24"/>
          <w:szCs w:val="24"/>
        </w:rPr>
        <w:t>,</w:t>
      </w:r>
      <w:r w:rsidRPr="00695D71">
        <w:rPr>
          <w:rFonts w:cstheme="minorHAnsi"/>
          <w:sz w:val="24"/>
          <w:szCs w:val="24"/>
        </w:rPr>
        <w:t xml:space="preserve"> a 23 korisnika je starije od 90 godina.  Udio starijih osoba, u </w:t>
      </w:r>
      <w:r w:rsidR="004F6E8A" w:rsidRPr="00695D71">
        <w:rPr>
          <w:rFonts w:cstheme="minorHAnsi"/>
          <w:sz w:val="24"/>
          <w:szCs w:val="24"/>
        </w:rPr>
        <w:t>tako visokoj</w:t>
      </w:r>
      <w:r w:rsidRPr="00695D71">
        <w:rPr>
          <w:rFonts w:cstheme="minorHAnsi"/>
          <w:sz w:val="24"/>
          <w:szCs w:val="24"/>
        </w:rPr>
        <w:t xml:space="preserve"> životnoj dobi zahtjeva i v</w:t>
      </w:r>
      <w:r w:rsidR="00944DF8" w:rsidRPr="00695D71">
        <w:rPr>
          <w:rFonts w:cstheme="minorHAnsi"/>
          <w:sz w:val="24"/>
          <w:szCs w:val="24"/>
        </w:rPr>
        <w:t>iši</w:t>
      </w:r>
      <w:r w:rsidRPr="00695D71">
        <w:rPr>
          <w:rFonts w:cstheme="minorHAnsi"/>
          <w:sz w:val="24"/>
          <w:szCs w:val="24"/>
        </w:rPr>
        <w:t xml:space="preserve"> stupanj usluge što je svakako teško zadovoljiti ako nema potrebnog, minimalnog broja stručnih radnika, što se nama događa tijekom cijele godine.</w:t>
      </w:r>
    </w:p>
    <w:p w14:paraId="27103E28" w14:textId="77777777" w:rsidR="005B635B" w:rsidRPr="00695D71" w:rsidRDefault="005B635B" w:rsidP="00EC176D">
      <w:pPr>
        <w:spacing w:before="120" w:after="120" w:line="276" w:lineRule="auto"/>
        <w:ind w:firstLine="425"/>
        <w:jc w:val="both"/>
        <w:rPr>
          <w:rFonts w:cstheme="minorHAnsi"/>
          <w:sz w:val="24"/>
          <w:szCs w:val="24"/>
        </w:rPr>
      </w:pPr>
      <w:r w:rsidRPr="00695D71">
        <w:rPr>
          <w:rFonts w:cstheme="minorHAnsi"/>
          <w:sz w:val="24"/>
          <w:szCs w:val="24"/>
        </w:rPr>
        <w:t xml:space="preserve">Posebnu pažnju posvetili smo onim starijim </w:t>
      </w:r>
      <w:r w:rsidR="004F6E8A" w:rsidRPr="00695D71">
        <w:rPr>
          <w:rFonts w:cstheme="minorHAnsi"/>
          <w:sz w:val="24"/>
          <w:szCs w:val="24"/>
        </w:rPr>
        <w:t>osobama koje</w:t>
      </w:r>
      <w:r w:rsidRPr="00695D71">
        <w:rPr>
          <w:rFonts w:cstheme="minorHAnsi"/>
          <w:sz w:val="24"/>
          <w:szCs w:val="24"/>
        </w:rPr>
        <w:t xml:space="preserve"> su prema djelatnicima najčešće i najglasnij</w:t>
      </w:r>
      <w:r w:rsidR="004F6E8A" w:rsidRPr="00695D71">
        <w:rPr>
          <w:rFonts w:cstheme="minorHAnsi"/>
          <w:sz w:val="24"/>
          <w:szCs w:val="24"/>
        </w:rPr>
        <w:t>e</w:t>
      </w:r>
      <w:r w:rsidRPr="00695D71">
        <w:rPr>
          <w:rFonts w:cstheme="minorHAnsi"/>
          <w:sz w:val="24"/>
          <w:szCs w:val="24"/>
        </w:rPr>
        <w:t xml:space="preserve"> u svojim zahtjevima, kao i u brojnim nezadovoljstvima (n</w:t>
      </w:r>
      <w:r w:rsidR="00C85B0B" w:rsidRPr="00695D71">
        <w:rPr>
          <w:rFonts w:cstheme="minorHAnsi"/>
          <w:sz w:val="24"/>
          <w:szCs w:val="24"/>
        </w:rPr>
        <w:t xml:space="preserve">a primjer </w:t>
      </w:r>
      <w:r w:rsidRPr="00695D71">
        <w:rPr>
          <w:rFonts w:cstheme="minorHAnsi"/>
          <w:sz w:val="24"/>
          <w:szCs w:val="24"/>
        </w:rPr>
        <w:t xml:space="preserve">hranom, korisnikom s kojim dijele sobu, </w:t>
      </w:r>
      <w:r w:rsidR="00C85B0B" w:rsidRPr="00695D71">
        <w:rPr>
          <w:rFonts w:cstheme="minorHAnsi"/>
          <w:sz w:val="24"/>
          <w:szCs w:val="24"/>
        </w:rPr>
        <w:t xml:space="preserve">načinom </w:t>
      </w:r>
      <w:r w:rsidRPr="00695D71">
        <w:rPr>
          <w:rFonts w:cstheme="minorHAnsi"/>
          <w:sz w:val="24"/>
          <w:szCs w:val="24"/>
        </w:rPr>
        <w:t>korištenj</w:t>
      </w:r>
      <w:r w:rsidR="00C85B0B" w:rsidRPr="00695D71">
        <w:rPr>
          <w:rFonts w:cstheme="minorHAnsi"/>
          <w:sz w:val="24"/>
          <w:szCs w:val="24"/>
        </w:rPr>
        <w:t>a</w:t>
      </w:r>
      <w:r w:rsidRPr="00695D71">
        <w:rPr>
          <w:rFonts w:cstheme="minorHAnsi"/>
          <w:sz w:val="24"/>
          <w:szCs w:val="24"/>
        </w:rPr>
        <w:t xml:space="preserve"> zajedničkih prostorija i sl</w:t>
      </w:r>
      <w:r w:rsidR="00C85B0B" w:rsidRPr="00695D71">
        <w:rPr>
          <w:rFonts w:cstheme="minorHAnsi"/>
          <w:sz w:val="24"/>
          <w:szCs w:val="24"/>
        </w:rPr>
        <w:t>ično</w:t>
      </w:r>
      <w:r w:rsidRPr="00695D71">
        <w:rPr>
          <w:rFonts w:cstheme="minorHAnsi"/>
          <w:sz w:val="24"/>
          <w:szCs w:val="24"/>
        </w:rPr>
        <w:t xml:space="preserve">). Najčešće se radi o korisnicima koji su </w:t>
      </w:r>
      <w:r w:rsidR="00C85B0B" w:rsidRPr="00695D71">
        <w:rPr>
          <w:rFonts w:cstheme="minorHAnsi"/>
          <w:sz w:val="24"/>
          <w:szCs w:val="24"/>
        </w:rPr>
        <w:t xml:space="preserve">smješteni </w:t>
      </w:r>
      <w:r w:rsidRPr="00695D71">
        <w:rPr>
          <w:rFonts w:cstheme="minorHAnsi"/>
          <w:sz w:val="24"/>
          <w:szCs w:val="24"/>
        </w:rPr>
        <w:t xml:space="preserve">rješenjem Centra za socijalnu skrb, a koji najčešće nemaju nikog od bližnje rodbine. Tu su i </w:t>
      </w:r>
      <w:r w:rsidR="004F6E8A" w:rsidRPr="00695D71">
        <w:rPr>
          <w:rFonts w:cstheme="minorHAnsi"/>
          <w:sz w:val="24"/>
          <w:szCs w:val="24"/>
        </w:rPr>
        <w:t>oni koji</w:t>
      </w:r>
      <w:r w:rsidRPr="00695D71">
        <w:rPr>
          <w:rFonts w:cstheme="minorHAnsi"/>
          <w:sz w:val="24"/>
          <w:szCs w:val="24"/>
        </w:rPr>
        <w:t xml:space="preserve"> imaju bližnje</w:t>
      </w:r>
      <w:r w:rsidR="004F6E8A" w:rsidRPr="00695D71">
        <w:rPr>
          <w:rFonts w:cstheme="minorHAnsi"/>
          <w:sz w:val="24"/>
          <w:szCs w:val="24"/>
        </w:rPr>
        <w:t>,</w:t>
      </w:r>
      <w:r w:rsidRPr="00695D71">
        <w:rPr>
          <w:rFonts w:cstheme="minorHAnsi"/>
          <w:sz w:val="24"/>
          <w:szCs w:val="24"/>
        </w:rPr>
        <w:t xml:space="preserve"> a</w:t>
      </w:r>
      <w:r w:rsidR="00C85B0B" w:rsidRPr="00695D71">
        <w:rPr>
          <w:rFonts w:cstheme="minorHAnsi"/>
          <w:sz w:val="24"/>
          <w:szCs w:val="24"/>
        </w:rPr>
        <w:t>li</w:t>
      </w:r>
      <w:r w:rsidRPr="00695D71">
        <w:rPr>
          <w:rFonts w:cstheme="minorHAnsi"/>
          <w:sz w:val="24"/>
          <w:szCs w:val="24"/>
        </w:rPr>
        <w:t xml:space="preserve"> ih rijetko posjećuju, pa su takve osobe najčešće najnesigurnije i najusamljenije te oni sami navode mnoge svoje strahove i somatizaciju.  </w:t>
      </w:r>
    </w:p>
    <w:p w14:paraId="352D3CBA" w14:textId="77777777" w:rsidR="005B635B" w:rsidRPr="00695D71" w:rsidRDefault="005B635B" w:rsidP="00EC176D">
      <w:pPr>
        <w:spacing w:before="120" w:after="120" w:line="276" w:lineRule="auto"/>
        <w:ind w:firstLine="425"/>
        <w:jc w:val="both"/>
        <w:rPr>
          <w:rFonts w:cstheme="minorHAnsi"/>
          <w:sz w:val="24"/>
          <w:szCs w:val="24"/>
        </w:rPr>
      </w:pPr>
      <w:r w:rsidRPr="00695D71">
        <w:rPr>
          <w:rFonts w:cstheme="minorHAnsi"/>
          <w:sz w:val="24"/>
          <w:szCs w:val="24"/>
        </w:rPr>
        <w:lastRenderedPageBreak/>
        <w:t>Kako bi kontinuirano poboljšavali usluge na području socijalne i zdravstvene njege</w:t>
      </w:r>
      <w:r w:rsidR="00C85B0B" w:rsidRPr="00695D71">
        <w:rPr>
          <w:rFonts w:cstheme="minorHAnsi"/>
          <w:sz w:val="24"/>
          <w:szCs w:val="24"/>
        </w:rPr>
        <w:t>,</w:t>
      </w:r>
      <w:r w:rsidRPr="00695D71">
        <w:rPr>
          <w:rFonts w:cstheme="minorHAnsi"/>
          <w:sz w:val="24"/>
          <w:szCs w:val="24"/>
        </w:rPr>
        <w:t xml:space="preserve"> ponovno je 2019.</w:t>
      </w:r>
      <w:r w:rsidR="00C85B0B" w:rsidRPr="00695D71">
        <w:rPr>
          <w:rFonts w:cstheme="minorHAnsi"/>
          <w:sz w:val="24"/>
          <w:szCs w:val="24"/>
        </w:rPr>
        <w:t xml:space="preserve"> </w:t>
      </w:r>
      <w:r w:rsidRPr="00695D71">
        <w:rPr>
          <w:rFonts w:cstheme="minorHAnsi"/>
          <w:sz w:val="24"/>
          <w:szCs w:val="24"/>
        </w:rPr>
        <w:t xml:space="preserve">godine pokrenuta edukacija djelatnika po modelu </w:t>
      </w:r>
      <w:r w:rsidR="00C85B0B" w:rsidRPr="00695D71">
        <w:rPr>
          <w:rFonts w:cstheme="minorHAnsi"/>
          <w:sz w:val="24"/>
          <w:szCs w:val="24"/>
        </w:rPr>
        <w:t xml:space="preserve">sustava kvalitete </w:t>
      </w:r>
      <w:r w:rsidRPr="00695D71">
        <w:rPr>
          <w:rFonts w:cstheme="minorHAnsi"/>
          <w:sz w:val="24"/>
          <w:szCs w:val="24"/>
        </w:rPr>
        <w:t xml:space="preserve">E-Qalin, koja će </w:t>
      </w:r>
      <w:r w:rsidR="004F6E8A" w:rsidRPr="00695D71">
        <w:rPr>
          <w:rFonts w:cstheme="minorHAnsi"/>
          <w:sz w:val="24"/>
          <w:szCs w:val="24"/>
        </w:rPr>
        <w:t>se nastaviti</w:t>
      </w:r>
      <w:r w:rsidRPr="00695D71">
        <w:rPr>
          <w:rFonts w:cstheme="minorHAnsi"/>
          <w:sz w:val="24"/>
          <w:szCs w:val="24"/>
        </w:rPr>
        <w:t xml:space="preserve"> i tijekom 2020</w:t>
      </w:r>
      <w:r w:rsidR="00C85B0B" w:rsidRPr="00695D71">
        <w:rPr>
          <w:rFonts w:cstheme="minorHAnsi"/>
          <w:sz w:val="24"/>
          <w:szCs w:val="24"/>
        </w:rPr>
        <w:t>.</w:t>
      </w:r>
      <w:r w:rsidRPr="00695D71">
        <w:rPr>
          <w:rFonts w:cstheme="minorHAnsi"/>
          <w:sz w:val="24"/>
          <w:szCs w:val="24"/>
        </w:rPr>
        <w:t xml:space="preserve"> godine. </w:t>
      </w:r>
      <w:r w:rsidR="004F6E8A" w:rsidRPr="00695D71">
        <w:rPr>
          <w:rFonts w:cstheme="minorHAnsi"/>
          <w:sz w:val="24"/>
          <w:szCs w:val="24"/>
        </w:rPr>
        <w:t>Pored</w:t>
      </w:r>
      <w:r w:rsidRPr="00695D71">
        <w:rPr>
          <w:rFonts w:cstheme="minorHAnsi"/>
          <w:sz w:val="24"/>
          <w:szCs w:val="24"/>
        </w:rPr>
        <w:t xml:space="preserve"> obuke djelatnika</w:t>
      </w:r>
      <w:r w:rsidR="004F6E8A" w:rsidRPr="00695D71">
        <w:rPr>
          <w:rFonts w:cstheme="minorHAnsi"/>
          <w:sz w:val="24"/>
          <w:szCs w:val="24"/>
        </w:rPr>
        <w:t>,</w:t>
      </w:r>
      <w:r w:rsidR="00A40372" w:rsidRPr="00695D71">
        <w:rPr>
          <w:rFonts w:cstheme="minorHAnsi"/>
          <w:sz w:val="24"/>
          <w:szCs w:val="24"/>
        </w:rPr>
        <w:t xml:space="preserve"> </w:t>
      </w:r>
      <w:r w:rsidRPr="00695D71">
        <w:rPr>
          <w:rFonts w:cstheme="minorHAnsi"/>
          <w:sz w:val="24"/>
          <w:szCs w:val="24"/>
        </w:rPr>
        <w:t>od izuzetne važnosti je i uključivanje raznih sudionika (stanara, rodbine, djelatnika, vanjskih partnera) čije povratne informacije i refleksija igraju važnu ulogu i potiču daljnji razvoj Doma.</w:t>
      </w:r>
    </w:p>
    <w:p w14:paraId="237F8E41" w14:textId="77777777" w:rsidR="00A40372" w:rsidRPr="000F18E2" w:rsidRDefault="00A40372" w:rsidP="00EC176D">
      <w:pPr>
        <w:spacing w:before="120" w:after="120" w:line="276" w:lineRule="auto"/>
        <w:ind w:firstLine="425"/>
        <w:jc w:val="both"/>
        <w:rPr>
          <w:rFonts w:cstheme="minorHAnsi"/>
        </w:rPr>
      </w:pPr>
    </w:p>
    <w:p w14:paraId="6F810F8E" w14:textId="77777777" w:rsidR="00026DF5" w:rsidRPr="000F18E2" w:rsidRDefault="00026DF5" w:rsidP="0031121A">
      <w:pPr>
        <w:spacing w:line="276" w:lineRule="auto"/>
        <w:rPr>
          <w:rFonts w:cstheme="minorHAnsi"/>
        </w:rPr>
      </w:pPr>
    </w:p>
    <w:sectPr w:rsidR="00026DF5" w:rsidRPr="000F18E2" w:rsidSect="00621FA7">
      <w:footerReference w:type="default" r:id="rId28"/>
      <w:pgSz w:w="11906" w:h="16838"/>
      <w:pgMar w:top="1417" w:right="1417" w:bottom="1417" w:left="141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54103" w14:textId="77777777" w:rsidR="005E4008" w:rsidRDefault="005E4008" w:rsidP="00026DF5">
      <w:r>
        <w:separator/>
      </w:r>
    </w:p>
  </w:endnote>
  <w:endnote w:type="continuationSeparator" w:id="0">
    <w:p w14:paraId="3BAD30C4" w14:textId="77777777" w:rsidR="005E4008" w:rsidRDefault="005E4008" w:rsidP="00026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ont384">
    <w:charset w:val="EE"/>
    <w:family w:val="auto"/>
    <w:pitch w:val="variable"/>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2880"/>
      <w:docPartObj>
        <w:docPartGallery w:val="Page Numbers (Bottom of Page)"/>
        <w:docPartUnique/>
      </w:docPartObj>
    </w:sdtPr>
    <w:sdtEndPr/>
    <w:sdtContent>
      <w:p w14:paraId="7E59C35A" w14:textId="77777777" w:rsidR="00F95BFF" w:rsidRDefault="00F95BFF">
        <w:pPr>
          <w:pStyle w:val="Podnoje"/>
          <w:jc w:val="right"/>
        </w:pPr>
        <w:r>
          <w:fldChar w:fldCharType="begin"/>
        </w:r>
        <w:r>
          <w:instrText xml:space="preserve"> PAGE   \* MERGEFORMAT </w:instrText>
        </w:r>
        <w:r>
          <w:fldChar w:fldCharType="separate"/>
        </w:r>
        <w:r>
          <w:rPr>
            <w:noProof/>
          </w:rPr>
          <w:t>4</w:t>
        </w:r>
        <w:r>
          <w:rPr>
            <w:noProof/>
          </w:rPr>
          <w:fldChar w:fldCharType="end"/>
        </w:r>
      </w:p>
    </w:sdtContent>
  </w:sdt>
  <w:p w14:paraId="54A83F97" w14:textId="77777777" w:rsidR="00F95BFF" w:rsidRDefault="00F95BF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4D075" w14:textId="77777777" w:rsidR="005E4008" w:rsidRDefault="005E4008" w:rsidP="00026DF5">
      <w:r>
        <w:separator/>
      </w:r>
    </w:p>
  </w:footnote>
  <w:footnote w:type="continuationSeparator" w:id="0">
    <w:p w14:paraId="4B6AB9DE" w14:textId="77777777" w:rsidR="005E4008" w:rsidRDefault="005E4008" w:rsidP="00026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A12"/>
    <w:multiLevelType w:val="hybridMultilevel"/>
    <w:tmpl w:val="13A4C5A0"/>
    <w:lvl w:ilvl="0" w:tplc="041A0001">
      <w:start w:val="1"/>
      <w:numFmt w:val="bullet"/>
      <w:lvlText w:val=""/>
      <w:lvlJc w:val="left"/>
      <w:pPr>
        <w:ind w:left="24" w:hanging="705"/>
      </w:pPr>
      <w:rPr>
        <w:rFonts w:ascii="Symbol" w:hAnsi="Symbol" w:hint="default"/>
      </w:rPr>
    </w:lvl>
    <w:lvl w:ilvl="1" w:tplc="97C85832">
      <w:numFmt w:val="bullet"/>
      <w:lvlText w:val="-"/>
      <w:lvlJc w:val="left"/>
      <w:pPr>
        <w:ind w:left="1104" w:hanging="705"/>
      </w:pPr>
      <w:rPr>
        <w:rFonts w:ascii="Calibri" w:eastAsiaTheme="minorEastAsia" w:hAnsi="Calibri" w:cs="Calibri" w:hint="default"/>
      </w:rPr>
    </w:lvl>
    <w:lvl w:ilvl="2" w:tplc="2636646A">
      <w:numFmt w:val="bullet"/>
      <w:lvlText w:val="•"/>
      <w:lvlJc w:val="left"/>
      <w:pPr>
        <w:ind w:left="1824" w:hanging="705"/>
      </w:pPr>
      <w:rPr>
        <w:rFonts w:ascii="Calibri" w:eastAsiaTheme="minorEastAsia" w:hAnsi="Calibri" w:cs="Calibri" w:hint="default"/>
      </w:rPr>
    </w:lvl>
    <w:lvl w:ilvl="3" w:tplc="041A0001" w:tentative="1">
      <w:start w:val="1"/>
      <w:numFmt w:val="bullet"/>
      <w:lvlText w:val=""/>
      <w:lvlJc w:val="left"/>
      <w:pPr>
        <w:ind w:left="2199" w:hanging="360"/>
      </w:pPr>
      <w:rPr>
        <w:rFonts w:ascii="Symbol" w:hAnsi="Symbol" w:hint="default"/>
      </w:rPr>
    </w:lvl>
    <w:lvl w:ilvl="4" w:tplc="041A0003" w:tentative="1">
      <w:start w:val="1"/>
      <w:numFmt w:val="bullet"/>
      <w:lvlText w:val="o"/>
      <w:lvlJc w:val="left"/>
      <w:pPr>
        <w:ind w:left="2919" w:hanging="360"/>
      </w:pPr>
      <w:rPr>
        <w:rFonts w:ascii="Courier New" w:hAnsi="Courier New" w:cs="Courier New" w:hint="default"/>
      </w:rPr>
    </w:lvl>
    <w:lvl w:ilvl="5" w:tplc="041A0005" w:tentative="1">
      <w:start w:val="1"/>
      <w:numFmt w:val="bullet"/>
      <w:lvlText w:val=""/>
      <w:lvlJc w:val="left"/>
      <w:pPr>
        <w:ind w:left="3639" w:hanging="360"/>
      </w:pPr>
      <w:rPr>
        <w:rFonts w:ascii="Wingdings" w:hAnsi="Wingdings" w:hint="default"/>
      </w:rPr>
    </w:lvl>
    <w:lvl w:ilvl="6" w:tplc="041A0001" w:tentative="1">
      <w:start w:val="1"/>
      <w:numFmt w:val="bullet"/>
      <w:lvlText w:val=""/>
      <w:lvlJc w:val="left"/>
      <w:pPr>
        <w:ind w:left="4359" w:hanging="360"/>
      </w:pPr>
      <w:rPr>
        <w:rFonts w:ascii="Symbol" w:hAnsi="Symbol" w:hint="default"/>
      </w:rPr>
    </w:lvl>
    <w:lvl w:ilvl="7" w:tplc="041A0003" w:tentative="1">
      <w:start w:val="1"/>
      <w:numFmt w:val="bullet"/>
      <w:lvlText w:val="o"/>
      <w:lvlJc w:val="left"/>
      <w:pPr>
        <w:ind w:left="5079" w:hanging="360"/>
      </w:pPr>
      <w:rPr>
        <w:rFonts w:ascii="Courier New" w:hAnsi="Courier New" w:cs="Courier New" w:hint="default"/>
      </w:rPr>
    </w:lvl>
    <w:lvl w:ilvl="8" w:tplc="041A0005" w:tentative="1">
      <w:start w:val="1"/>
      <w:numFmt w:val="bullet"/>
      <w:lvlText w:val=""/>
      <w:lvlJc w:val="left"/>
      <w:pPr>
        <w:ind w:left="5799" w:hanging="360"/>
      </w:pPr>
      <w:rPr>
        <w:rFonts w:ascii="Wingdings" w:hAnsi="Wingdings" w:hint="default"/>
      </w:rPr>
    </w:lvl>
  </w:abstractNum>
  <w:abstractNum w:abstractNumId="1" w15:restartNumberingAfterBreak="0">
    <w:nsid w:val="03C13967"/>
    <w:multiLevelType w:val="multilevel"/>
    <w:tmpl w:val="E946A3BE"/>
    <w:lvl w:ilvl="0">
      <w:start w:val="1"/>
      <w:numFmt w:val="bullet"/>
      <w:lvlText w:val=""/>
      <w:lvlJc w:val="left"/>
      <w:pPr>
        <w:ind w:left="1440" w:hanging="360"/>
      </w:pPr>
      <w:rPr>
        <w:rFonts w:ascii="Symbol" w:hAnsi="Symbol" w:hint="default"/>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8F96A34"/>
    <w:multiLevelType w:val="hybridMultilevel"/>
    <w:tmpl w:val="27682F5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B8B7B83"/>
    <w:multiLevelType w:val="hybridMultilevel"/>
    <w:tmpl w:val="53EAA62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B3A3D"/>
    <w:multiLevelType w:val="hybridMultilevel"/>
    <w:tmpl w:val="EB5A878A"/>
    <w:lvl w:ilvl="0" w:tplc="1EE0C67E">
      <w:numFmt w:val="bullet"/>
      <w:lvlText w:val="-"/>
      <w:lvlJc w:val="left"/>
      <w:pPr>
        <w:ind w:left="705" w:hanging="705"/>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5726F1"/>
    <w:multiLevelType w:val="hybridMultilevel"/>
    <w:tmpl w:val="343E7ADE"/>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6172BBF"/>
    <w:multiLevelType w:val="hybridMultilevel"/>
    <w:tmpl w:val="E9F03A8A"/>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75B4466"/>
    <w:multiLevelType w:val="hybridMultilevel"/>
    <w:tmpl w:val="8AE4B510"/>
    <w:lvl w:ilvl="0" w:tplc="1EE0C67E">
      <w:numFmt w:val="bullet"/>
      <w:lvlText w:val="-"/>
      <w:lvlJc w:val="left"/>
      <w:pPr>
        <w:ind w:left="705" w:hanging="705"/>
      </w:pPr>
      <w:rPr>
        <w:rFonts w:ascii="Calibri" w:eastAsiaTheme="minorEastAsia"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184F3315"/>
    <w:multiLevelType w:val="hybridMultilevel"/>
    <w:tmpl w:val="F9BC5934"/>
    <w:lvl w:ilvl="0" w:tplc="4BC40C6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74361C"/>
    <w:multiLevelType w:val="multilevel"/>
    <w:tmpl w:val="69D458AA"/>
    <w:lvl w:ilvl="0">
      <w:start w:val="1"/>
      <w:numFmt w:val="decimal"/>
      <w:lvlText w:val="%1."/>
      <w:lvlJc w:val="left"/>
      <w:pPr>
        <w:ind w:left="1440" w:hanging="360"/>
      </w:pPr>
      <w:rPr>
        <w:rFonts w:asciiTheme="minorHAnsi" w:hAnsiTheme="minorHAnsi" w:cstheme="minorHAnsi" w:hint="default"/>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B1F35D6"/>
    <w:multiLevelType w:val="hybridMultilevel"/>
    <w:tmpl w:val="2F86A754"/>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BDF63E3"/>
    <w:multiLevelType w:val="hybridMultilevel"/>
    <w:tmpl w:val="9A8EB290"/>
    <w:lvl w:ilvl="0" w:tplc="041A0003">
      <w:start w:val="1"/>
      <w:numFmt w:val="bullet"/>
      <w:lvlText w:val="o"/>
      <w:lvlJc w:val="left"/>
      <w:pPr>
        <w:ind w:left="1068" w:hanging="360"/>
      </w:pPr>
      <w:rPr>
        <w:rFonts w:ascii="Courier New" w:hAnsi="Courier New" w:cs="Courier New"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2" w15:restartNumberingAfterBreak="0">
    <w:nsid w:val="1E944A08"/>
    <w:multiLevelType w:val="hybridMultilevel"/>
    <w:tmpl w:val="9C8AEF54"/>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0A87843"/>
    <w:multiLevelType w:val="multilevel"/>
    <w:tmpl w:val="E178437A"/>
    <w:lvl w:ilvl="0">
      <w:start w:val="1"/>
      <w:numFmt w:val="bullet"/>
      <w:lvlText w:val=""/>
      <w:lvlJc w:val="left"/>
      <w:pPr>
        <w:ind w:left="1440" w:hanging="360"/>
      </w:pPr>
      <w:rPr>
        <w:rFonts w:ascii="Symbol" w:hAnsi="Symbol" w:hint="default"/>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13772CE"/>
    <w:multiLevelType w:val="hybridMultilevel"/>
    <w:tmpl w:val="4DF635B8"/>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20D0871"/>
    <w:multiLevelType w:val="hybridMultilevel"/>
    <w:tmpl w:val="140EB2D4"/>
    <w:lvl w:ilvl="0" w:tplc="4BC40C6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E256C07"/>
    <w:multiLevelType w:val="hybridMultilevel"/>
    <w:tmpl w:val="4A50324C"/>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3E0AE9"/>
    <w:multiLevelType w:val="hybridMultilevel"/>
    <w:tmpl w:val="9C42F994"/>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9930C16"/>
    <w:multiLevelType w:val="hybridMultilevel"/>
    <w:tmpl w:val="C1DE111E"/>
    <w:lvl w:ilvl="0" w:tplc="1EE0C67E">
      <w:numFmt w:val="bullet"/>
      <w:lvlText w:val="-"/>
      <w:lvlJc w:val="left"/>
      <w:pPr>
        <w:ind w:left="1080" w:hanging="360"/>
      </w:pPr>
      <w:rPr>
        <w:rFonts w:ascii="Calibri" w:eastAsiaTheme="minorEastAsia" w:hAnsi="Calibri" w:cs="Calibri"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43FF5296"/>
    <w:multiLevelType w:val="hybridMultilevel"/>
    <w:tmpl w:val="FAB4876E"/>
    <w:lvl w:ilvl="0" w:tplc="4BC40C6C">
      <w:numFmt w:val="bullet"/>
      <w:lvlText w:val="-"/>
      <w:lvlJc w:val="left"/>
      <w:pPr>
        <w:ind w:left="785"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70962A5"/>
    <w:multiLevelType w:val="hybridMultilevel"/>
    <w:tmpl w:val="4BA2D6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7B36025"/>
    <w:multiLevelType w:val="multilevel"/>
    <w:tmpl w:val="0F7E9070"/>
    <w:lvl w:ilvl="0">
      <w:start w:val="1"/>
      <w:numFmt w:val="decimal"/>
      <w:lvlText w:val="%1."/>
      <w:lvlJc w:val="left"/>
      <w:pPr>
        <w:ind w:left="1440" w:hanging="360"/>
      </w:pPr>
      <w:rPr>
        <w:rFonts w:asciiTheme="minorHAnsi" w:hAnsiTheme="minorHAnsi" w:cstheme="minorHAnsi" w:hint="default"/>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B165A17"/>
    <w:multiLevelType w:val="hybridMultilevel"/>
    <w:tmpl w:val="E88CC1A8"/>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C73234F"/>
    <w:multiLevelType w:val="hybridMultilevel"/>
    <w:tmpl w:val="7D7677DA"/>
    <w:lvl w:ilvl="0" w:tplc="023E5F18">
      <w:numFmt w:val="bullet"/>
      <w:lvlText w:val="•"/>
      <w:lvlJc w:val="left"/>
      <w:pPr>
        <w:ind w:left="1065" w:hanging="705"/>
      </w:pPr>
      <w:rPr>
        <w:rFonts w:ascii="Calibri Light" w:eastAsiaTheme="majorEastAsia" w:hAnsi="Calibri Light"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0145284"/>
    <w:multiLevelType w:val="hybridMultilevel"/>
    <w:tmpl w:val="B48290C6"/>
    <w:lvl w:ilvl="0" w:tplc="4BC40C6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03E2812"/>
    <w:multiLevelType w:val="hybridMultilevel"/>
    <w:tmpl w:val="D6D8AB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3924D57"/>
    <w:multiLevelType w:val="hybridMultilevel"/>
    <w:tmpl w:val="993ACD12"/>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54E59ED"/>
    <w:multiLevelType w:val="hybridMultilevel"/>
    <w:tmpl w:val="3432AB9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57DD0AD6"/>
    <w:multiLevelType w:val="hybridMultilevel"/>
    <w:tmpl w:val="D23AAB4C"/>
    <w:lvl w:ilvl="0" w:tplc="4BC40C6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C7F307B"/>
    <w:multiLevelType w:val="hybridMultilevel"/>
    <w:tmpl w:val="0CC891F8"/>
    <w:lvl w:ilvl="0" w:tplc="041A0001">
      <w:start w:val="1"/>
      <w:numFmt w:val="bullet"/>
      <w:lvlText w:val=""/>
      <w:lvlJc w:val="left"/>
      <w:pPr>
        <w:ind w:left="360" w:hanging="360"/>
      </w:pPr>
      <w:rPr>
        <w:rFonts w:ascii="Symbol" w:hAnsi="Symbol" w:hint="default"/>
      </w:rPr>
    </w:lvl>
    <w:lvl w:ilvl="1" w:tplc="4D7282B8">
      <w:numFmt w:val="bullet"/>
      <w:lvlText w:val="-"/>
      <w:lvlJc w:val="left"/>
      <w:pPr>
        <w:ind w:left="1425" w:hanging="705"/>
      </w:pPr>
      <w:rPr>
        <w:rFonts w:ascii="Calibri" w:eastAsiaTheme="minorEastAsia" w:hAnsi="Calibri" w:cs="Calibri" w:hint="default"/>
      </w:rPr>
    </w:lvl>
    <w:lvl w:ilvl="2" w:tplc="3A62449E">
      <w:start w:val="14"/>
      <w:numFmt w:val="bullet"/>
      <w:lvlText w:val="•"/>
      <w:lvlJc w:val="left"/>
      <w:pPr>
        <w:ind w:left="1800" w:hanging="360"/>
      </w:pPr>
      <w:rPr>
        <w:rFonts w:ascii="Calibri" w:eastAsiaTheme="minorEastAsia" w:hAnsi="Calibri" w:cs="Calibri"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5D585374"/>
    <w:multiLevelType w:val="hybridMultilevel"/>
    <w:tmpl w:val="B32C2388"/>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5B22ECC"/>
    <w:multiLevelType w:val="multilevel"/>
    <w:tmpl w:val="0862E848"/>
    <w:lvl w:ilvl="0">
      <w:start w:val="146"/>
      <w:numFmt w:val="bullet"/>
      <w:lvlText w:val="-"/>
      <w:lvlJc w:val="left"/>
      <w:pPr>
        <w:tabs>
          <w:tab w:val="num" w:pos="720"/>
        </w:tabs>
        <w:ind w:left="720" w:hanging="360"/>
      </w:pPr>
      <w:rPr>
        <w:rFonts w:ascii="Times New Roman" w:hAnsi="Times New Roman"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7322FBA"/>
    <w:multiLevelType w:val="multilevel"/>
    <w:tmpl w:val="44D05440"/>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0E715C2"/>
    <w:multiLevelType w:val="hybridMultilevel"/>
    <w:tmpl w:val="B00C42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3850C5D"/>
    <w:multiLevelType w:val="hybridMultilevel"/>
    <w:tmpl w:val="1BFA8886"/>
    <w:lvl w:ilvl="0" w:tplc="4BC40C6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7194D14"/>
    <w:multiLevelType w:val="hybridMultilevel"/>
    <w:tmpl w:val="7AB84294"/>
    <w:lvl w:ilvl="0" w:tplc="B80AE4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E722CA8"/>
    <w:multiLevelType w:val="hybridMultilevel"/>
    <w:tmpl w:val="74344CC0"/>
    <w:lvl w:ilvl="0" w:tplc="023E5F18">
      <w:numFmt w:val="bullet"/>
      <w:lvlText w:val="•"/>
      <w:lvlJc w:val="left"/>
      <w:pPr>
        <w:ind w:left="1065" w:hanging="705"/>
      </w:pPr>
      <w:rPr>
        <w:rFonts w:ascii="Calibri Light" w:eastAsiaTheme="majorEastAsia" w:hAnsi="Calibri Light"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F147094"/>
    <w:multiLevelType w:val="hybridMultilevel"/>
    <w:tmpl w:val="7CCC2A30"/>
    <w:lvl w:ilvl="0" w:tplc="041A0003">
      <w:start w:val="1"/>
      <w:numFmt w:val="bullet"/>
      <w:lvlText w:val="o"/>
      <w:lvlJc w:val="left"/>
      <w:pPr>
        <w:ind w:left="1068" w:hanging="360"/>
      </w:pPr>
      <w:rPr>
        <w:rFonts w:ascii="Courier New" w:hAnsi="Courier New" w:cs="Courier New"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8" w15:restartNumberingAfterBreak="0">
    <w:nsid w:val="7FDF577B"/>
    <w:multiLevelType w:val="hybridMultilevel"/>
    <w:tmpl w:val="8C46C44E"/>
    <w:lvl w:ilvl="0" w:tplc="041A000F">
      <w:start w:val="2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0"/>
  </w:num>
  <w:num w:numId="2">
    <w:abstractNumId w:val="36"/>
  </w:num>
  <w:num w:numId="3">
    <w:abstractNumId w:val="23"/>
  </w:num>
  <w:num w:numId="4">
    <w:abstractNumId w:val="10"/>
  </w:num>
  <w:num w:numId="5">
    <w:abstractNumId w:val="22"/>
  </w:num>
  <w:num w:numId="6">
    <w:abstractNumId w:val="17"/>
  </w:num>
  <w:num w:numId="7">
    <w:abstractNumId w:val="12"/>
  </w:num>
  <w:num w:numId="8">
    <w:abstractNumId w:val="35"/>
  </w:num>
  <w:num w:numId="9">
    <w:abstractNumId w:val="5"/>
  </w:num>
  <w:num w:numId="10">
    <w:abstractNumId w:val="30"/>
  </w:num>
  <w:num w:numId="11">
    <w:abstractNumId w:val="14"/>
  </w:num>
  <w:num w:numId="12">
    <w:abstractNumId w:val="26"/>
  </w:num>
  <w:num w:numId="13">
    <w:abstractNumId w:val="6"/>
  </w:num>
  <w:num w:numId="14">
    <w:abstractNumId w:val="16"/>
  </w:num>
  <w:num w:numId="15">
    <w:abstractNumId w:val="3"/>
  </w:num>
  <w:num w:numId="16">
    <w:abstractNumId w:val="33"/>
  </w:num>
  <w:num w:numId="17">
    <w:abstractNumId w:val="31"/>
  </w:num>
  <w:num w:numId="18">
    <w:abstractNumId w:val="32"/>
  </w:num>
  <w:num w:numId="19">
    <w:abstractNumId w:val="21"/>
  </w:num>
  <w:num w:numId="20">
    <w:abstractNumId w:val="9"/>
  </w:num>
  <w:num w:numId="21">
    <w:abstractNumId w:val="13"/>
  </w:num>
  <w:num w:numId="22">
    <w:abstractNumId w:val="1"/>
  </w:num>
  <w:num w:numId="23">
    <w:abstractNumId w:val="29"/>
  </w:num>
  <w:num w:numId="24">
    <w:abstractNumId w:val="27"/>
  </w:num>
  <w:num w:numId="25">
    <w:abstractNumId w:val="7"/>
  </w:num>
  <w:num w:numId="26">
    <w:abstractNumId w:val="4"/>
  </w:num>
  <w:num w:numId="27">
    <w:abstractNumId w:val="0"/>
  </w:num>
  <w:num w:numId="28">
    <w:abstractNumId w:val="18"/>
  </w:num>
  <w:num w:numId="29">
    <w:abstractNumId w:val="37"/>
  </w:num>
  <w:num w:numId="30">
    <w:abstractNumId w:val="11"/>
  </w:num>
  <w:num w:numId="31">
    <w:abstractNumId w:val="2"/>
  </w:num>
  <w:num w:numId="32">
    <w:abstractNumId w:val="34"/>
  </w:num>
  <w:num w:numId="33">
    <w:abstractNumId w:val="19"/>
  </w:num>
  <w:num w:numId="34">
    <w:abstractNumId w:val="15"/>
  </w:num>
  <w:num w:numId="35">
    <w:abstractNumId w:val="8"/>
  </w:num>
  <w:num w:numId="36">
    <w:abstractNumId w:val="24"/>
  </w:num>
  <w:num w:numId="37">
    <w:abstractNumId w:val="25"/>
  </w:num>
  <w:num w:numId="38">
    <w:abstractNumId w:val="28"/>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61__i" w:val="H4sIAAAAAAAEAOy9B2AcSZYlJi9tynt/SvVK1+B0oQiAYBMk2JBAEOzBiM3mkuwdaUcjKasqgcplVmVdZhZAzO2dvPfee++999577733ujudTif33/8/XGZkAWz2zkrayZ4hgKrIHz9+fB8/In7xR0+zNnuZ1e1JtV62Hz3a/SX/TwAAAP//ASGhMhMAAAA="/>
    <w:docVar w:name="__grammarly61_1" w:val="H4sIAAAAAAAEAOy9B2AcSZYlJi9tynt/SvVK1+B0oQiAYBMk2JBAEOzBiM3mkuwdaUcjKasqgcplVmVdZhZAzO2dvPfee++999577733ujudTif33/8/XGZkAWz2zkrayZ4hgKrIHz9+fB8/In7xR0+r6XqRL9uz2UePPpqcf3rv/OGD3e3p3oN72/v3Z/e3s/1P97ank8lOvjN58On9+w8+Gn30Om+aolrild1f8v8EAAD//4FEYSRDAAAA"/>
  </w:docVars>
  <w:rsids>
    <w:rsidRoot w:val="00026DF5"/>
    <w:rsid w:val="000041B4"/>
    <w:rsid w:val="00011F2F"/>
    <w:rsid w:val="00016C4E"/>
    <w:rsid w:val="00025FFF"/>
    <w:rsid w:val="00026DF5"/>
    <w:rsid w:val="00034FA6"/>
    <w:rsid w:val="00051441"/>
    <w:rsid w:val="00067EFC"/>
    <w:rsid w:val="000709E4"/>
    <w:rsid w:val="0007108D"/>
    <w:rsid w:val="00074F94"/>
    <w:rsid w:val="00080762"/>
    <w:rsid w:val="000C3194"/>
    <w:rsid w:val="000C7369"/>
    <w:rsid w:val="000E268B"/>
    <w:rsid w:val="000F18E2"/>
    <w:rsid w:val="000F26A0"/>
    <w:rsid w:val="001253BF"/>
    <w:rsid w:val="00145D63"/>
    <w:rsid w:val="00157F80"/>
    <w:rsid w:val="001817E1"/>
    <w:rsid w:val="00186ADB"/>
    <w:rsid w:val="001B0F3C"/>
    <w:rsid w:val="001C223F"/>
    <w:rsid w:val="001D0306"/>
    <w:rsid w:val="001D4580"/>
    <w:rsid w:val="00215FF1"/>
    <w:rsid w:val="00293C54"/>
    <w:rsid w:val="002F32EA"/>
    <w:rsid w:val="0031121A"/>
    <w:rsid w:val="00322CBB"/>
    <w:rsid w:val="00351A3C"/>
    <w:rsid w:val="003525B6"/>
    <w:rsid w:val="00370C7A"/>
    <w:rsid w:val="00375A7C"/>
    <w:rsid w:val="003A01BA"/>
    <w:rsid w:val="003B5091"/>
    <w:rsid w:val="003C13D0"/>
    <w:rsid w:val="003C1C3D"/>
    <w:rsid w:val="00412373"/>
    <w:rsid w:val="00421B8C"/>
    <w:rsid w:val="00444376"/>
    <w:rsid w:val="00461865"/>
    <w:rsid w:val="00483687"/>
    <w:rsid w:val="004A1EC9"/>
    <w:rsid w:val="004A4BA8"/>
    <w:rsid w:val="004B15B2"/>
    <w:rsid w:val="004C0449"/>
    <w:rsid w:val="004C567F"/>
    <w:rsid w:val="004D4767"/>
    <w:rsid w:val="004F35D7"/>
    <w:rsid w:val="004F5D7D"/>
    <w:rsid w:val="004F6E8A"/>
    <w:rsid w:val="005012BB"/>
    <w:rsid w:val="00513A75"/>
    <w:rsid w:val="005223B1"/>
    <w:rsid w:val="00536DFF"/>
    <w:rsid w:val="00540CE2"/>
    <w:rsid w:val="005573B3"/>
    <w:rsid w:val="005625CA"/>
    <w:rsid w:val="00587772"/>
    <w:rsid w:val="005B635B"/>
    <w:rsid w:val="005B7330"/>
    <w:rsid w:val="005D05C2"/>
    <w:rsid w:val="005E29CD"/>
    <w:rsid w:val="005E4008"/>
    <w:rsid w:val="00621FA7"/>
    <w:rsid w:val="00633EB3"/>
    <w:rsid w:val="00637FFD"/>
    <w:rsid w:val="006623A9"/>
    <w:rsid w:val="00667C60"/>
    <w:rsid w:val="00684BDE"/>
    <w:rsid w:val="00695D71"/>
    <w:rsid w:val="006A7D54"/>
    <w:rsid w:val="00700E15"/>
    <w:rsid w:val="007128F2"/>
    <w:rsid w:val="00736EA9"/>
    <w:rsid w:val="00745C2C"/>
    <w:rsid w:val="00753FE5"/>
    <w:rsid w:val="00774988"/>
    <w:rsid w:val="007A2433"/>
    <w:rsid w:val="00824288"/>
    <w:rsid w:val="00825FC0"/>
    <w:rsid w:val="008532B5"/>
    <w:rsid w:val="00874C31"/>
    <w:rsid w:val="008779A1"/>
    <w:rsid w:val="008A1251"/>
    <w:rsid w:val="008C0143"/>
    <w:rsid w:val="008C582F"/>
    <w:rsid w:val="008D6756"/>
    <w:rsid w:val="008F3E43"/>
    <w:rsid w:val="00923956"/>
    <w:rsid w:val="00927113"/>
    <w:rsid w:val="00944DF8"/>
    <w:rsid w:val="00981E02"/>
    <w:rsid w:val="00991F14"/>
    <w:rsid w:val="00996D7E"/>
    <w:rsid w:val="009A7A61"/>
    <w:rsid w:val="009B3FB9"/>
    <w:rsid w:val="009F350E"/>
    <w:rsid w:val="00A00B47"/>
    <w:rsid w:val="00A05540"/>
    <w:rsid w:val="00A40372"/>
    <w:rsid w:val="00A4084A"/>
    <w:rsid w:val="00A4473A"/>
    <w:rsid w:val="00A5687B"/>
    <w:rsid w:val="00A65053"/>
    <w:rsid w:val="00A77651"/>
    <w:rsid w:val="00A77C88"/>
    <w:rsid w:val="00AB402F"/>
    <w:rsid w:val="00AC2B99"/>
    <w:rsid w:val="00AD2D67"/>
    <w:rsid w:val="00AF0FE8"/>
    <w:rsid w:val="00AF3F7F"/>
    <w:rsid w:val="00AF4B32"/>
    <w:rsid w:val="00B27BD4"/>
    <w:rsid w:val="00B40ADB"/>
    <w:rsid w:val="00B46E98"/>
    <w:rsid w:val="00B6592E"/>
    <w:rsid w:val="00B65FD6"/>
    <w:rsid w:val="00B74430"/>
    <w:rsid w:val="00B74657"/>
    <w:rsid w:val="00BA26D5"/>
    <w:rsid w:val="00BB1EB7"/>
    <w:rsid w:val="00BB6C75"/>
    <w:rsid w:val="00BB70F4"/>
    <w:rsid w:val="00BF10C1"/>
    <w:rsid w:val="00C0226D"/>
    <w:rsid w:val="00C53983"/>
    <w:rsid w:val="00C74560"/>
    <w:rsid w:val="00C85B0B"/>
    <w:rsid w:val="00C922B5"/>
    <w:rsid w:val="00C95C0D"/>
    <w:rsid w:val="00CB2210"/>
    <w:rsid w:val="00CB470B"/>
    <w:rsid w:val="00CC0EE4"/>
    <w:rsid w:val="00CD4F40"/>
    <w:rsid w:val="00CF13A6"/>
    <w:rsid w:val="00D01CAC"/>
    <w:rsid w:val="00D10886"/>
    <w:rsid w:val="00D11106"/>
    <w:rsid w:val="00D14581"/>
    <w:rsid w:val="00D27E59"/>
    <w:rsid w:val="00D31583"/>
    <w:rsid w:val="00D464E9"/>
    <w:rsid w:val="00D72C16"/>
    <w:rsid w:val="00D943D3"/>
    <w:rsid w:val="00DF1AB3"/>
    <w:rsid w:val="00DF33B3"/>
    <w:rsid w:val="00E17D09"/>
    <w:rsid w:val="00E47FD4"/>
    <w:rsid w:val="00E52BBC"/>
    <w:rsid w:val="00E67362"/>
    <w:rsid w:val="00E74CDA"/>
    <w:rsid w:val="00E96C53"/>
    <w:rsid w:val="00EA59F5"/>
    <w:rsid w:val="00EB24F0"/>
    <w:rsid w:val="00EC176D"/>
    <w:rsid w:val="00EC6FC8"/>
    <w:rsid w:val="00ED36C7"/>
    <w:rsid w:val="00ED6654"/>
    <w:rsid w:val="00F06391"/>
    <w:rsid w:val="00F23375"/>
    <w:rsid w:val="00F53EE0"/>
    <w:rsid w:val="00F62427"/>
    <w:rsid w:val="00F67A55"/>
    <w:rsid w:val="00F9574E"/>
    <w:rsid w:val="00F95BFF"/>
    <w:rsid w:val="00FA6213"/>
    <w:rsid w:val="00FB3DFD"/>
    <w:rsid w:val="00FE69C6"/>
    <w:rsid w:val="00FF0CA8"/>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5A8C"/>
  <w15:docId w15:val="{0AE636AE-55C0-44AD-9D94-BB6123ED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DF5"/>
  </w:style>
  <w:style w:type="paragraph" w:styleId="Naslov1">
    <w:name w:val="heading 1"/>
    <w:basedOn w:val="Normal"/>
    <w:next w:val="Normal"/>
    <w:link w:val="Naslov1Char"/>
    <w:uiPriority w:val="9"/>
    <w:qFormat/>
    <w:rsid w:val="00026DF5"/>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Naslov2">
    <w:name w:val="heading 2"/>
    <w:basedOn w:val="Normal"/>
    <w:next w:val="Normal"/>
    <w:link w:val="Naslov2Char"/>
    <w:uiPriority w:val="9"/>
    <w:unhideWhenUsed/>
    <w:qFormat/>
    <w:rsid w:val="00026DF5"/>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Naslov3">
    <w:name w:val="heading 3"/>
    <w:basedOn w:val="Normal"/>
    <w:next w:val="Normal"/>
    <w:link w:val="Naslov3Char"/>
    <w:uiPriority w:val="9"/>
    <w:unhideWhenUsed/>
    <w:qFormat/>
    <w:rsid w:val="00026DF5"/>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Naslov4">
    <w:name w:val="heading 4"/>
    <w:basedOn w:val="Normal"/>
    <w:next w:val="Normal"/>
    <w:link w:val="Naslov4Char"/>
    <w:uiPriority w:val="9"/>
    <w:semiHidden/>
    <w:unhideWhenUsed/>
    <w:qFormat/>
    <w:rsid w:val="00026DF5"/>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Naslov5">
    <w:name w:val="heading 5"/>
    <w:basedOn w:val="Normal"/>
    <w:next w:val="Normal"/>
    <w:link w:val="Naslov5Char"/>
    <w:uiPriority w:val="9"/>
    <w:semiHidden/>
    <w:unhideWhenUsed/>
    <w:qFormat/>
    <w:rsid w:val="00026DF5"/>
    <w:pPr>
      <w:spacing w:before="200" w:after="80"/>
      <w:ind w:firstLine="0"/>
      <w:outlineLvl w:val="4"/>
    </w:pPr>
    <w:rPr>
      <w:rFonts w:asciiTheme="majorHAnsi" w:eastAsiaTheme="majorEastAsia" w:hAnsiTheme="majorHAnsi" w:cstheme="majorBidi"/>
      <w:color w:val="5B9BD5" w:themeColor="accent1"/>
    </w:rPr>
  </w:style>
  <w:style w:type="paragraph" w:styleId="Naslov6">
    <w:name w:val="heading 6"/>
    <w:basedOn w:val="Normal"/>
    <w:next w:val="Normal"/>
    <w:link w:val="Naslov6Char"/>
    <w:uiPriority w:val="9"/>
    <w:semiHidden/>
    <w:unhideWhenUsed/>
    <w:qFormat/>
    <w:rsid w:val="00026DF5"/>
    <w:pPr>
      <w:spacing w:before="280" w:after="100"/>
      <w:ind w:firstLine="0"/>
      <w:outlineLvl w:val="5"/>
    </w:pPr>
    <w:rPr>
      <w:rFonts w:asciiTheme="majorHAnsi" w:eastAsiaTheme="majorEastAsia" w:hAnsiTheme="majorHAnsi" w:cstheme="majorBidi"/>
      <w:i/>
      <w:iCs/>
      <w:color w:val="5B9BD5" w:themeColor="accent1"/>
    </w:rPr>
  </w:style>
  <w:style w:type="paragraph" w:styleId="Naslov7">
    <w:name w:val="heading 7"/>
    <w:basedOn w:val="Normal"/>
    <w:next w:val="Normal"/>
    <w:link w:val="Naslov7Char"/>
    <w:uiPriority w:val="9"/>
    <w:semiHidden/>
    <w:unhideWhenUsed/>
    <w:qFormat/>
    <w:rsid w:val="00026DF5"/>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Naslov8">
    <w:name w:val="heading 8"/>
    <w:basedOn w:val="Normal"/>
    <w:next w:val="Normal"/>
    <w:link w:val="Naslov8Char"/>
    <w:uiPriority w:val="9"/>
    <w:semiHidden/>
    <w:unhideWhenUsed/>
    <w:qFormat/>
    <w:rsid w:val="00026DF5"/>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Naslov9">
    <w:name w:val="heading 9"/>
    <w:basedOn w:val="Normal"/>
    <w:next w:val="Normal"/>
    <w:link w:val="Naslov9Char"/>
    <w:uiPriority w:val="9"/>
    <w:semiHidden/>
    <w:unhideWhenUsed/>
    <w:qFormat/>
    <w:rsid w:val="00026DF5"/>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026DF5"/>
    <w:rPr>
      <w:rFonts w:asciiTheme="majorHAnsi" w:eastAsiaTheme="majorEastAsia" w:hAnsiTheme="majorHAnsi" w:cstheme="majorBidi"/>
      <w:b/>
      <w:bCs/>
      <w:color w:val="2E74B5" w:themeColor="accent1" w:themeShade="BF"/>
      <w:sz w:val="24"/>
      <w:szCs w:val="24"/>
    </w:rPr>
  </w:style>
  <w:style w:type="character" w:customStyle="1" w:styleId="Naslov2Char">
    <w:name w:val="Naslov 2 Char"/>
    <w:basedOn w:val="Zadanifontodlomka"/>
    <w:link w:val="Naslov2"/>
    <w:uiPriority w:val="9"/>
    <w:rsid w:val="00026DF5"/>
    <w:rPr>
      <w:rFonts w:asciiTheme="majorHAnsi" w:eastAsiaTheme="majorEastAsia" w:hAnsiTheme="majorHAnsi" w:cstheme="majorBidi"/>
      <w:color w:val="2E74B5" w:themeColor="accent1" w:themeShade="BF"/>
      <w:sz w:val="24"/>
      <w:szCs w:val="24"/>
    </w:rPr>
  </w:style>
  <w:style w:type="character" w:customStyle="1" w:styleId="Naslov3Char">
    <w:name w:val="Naslov 3 Char"/>
    <w:basedOn w:val="Zadanifontodlomka"/>
    <w:link w:val="Naslov3"/>
    <w:uiPriority w:val="9"/>
    <w:rsid w:val="00026DF5"/>
    <w:rPr>
      <w:rFonts w:asciiTheme="majorHAnsi" w:eastAsiaTheme="majorEastAsia" w:hAnsiTheme="majorHAnsi" w:cstheme="majorBidi"/>
      <w:color w:val="5B9BD5" w:themeColor="accent1"/>
      <w:sz w:val="24"/>
      <w:szCs w:val="24"/>
    </w:rPr>
  </w:style>
  <w:style w:type="character" w:customStyle="1" w:styleId="Naslov4Char">
    <w:name w:val="Naslov 4 Char"/>
    <w:basedOn w:val="Zadanifontodlomka"/>
    <w:link w:val="Naslov4"/>
    <w:uiPriority w:val="9"/>
    <w:semiHidden/>
    <w:rsid w:val="00026DF5"/>
    <w:rPr>
      <w:rFonts w:asciiTheme="majorHAnsi" w:eastAsiaTheme="majorEastAsia" w:hAnsiTheme="majorHAnsi" w:cstheme="majorBidi"/>
      <w:i/>
      <w:iCs/>
      <w:color w:val="5B9BD5" w:themeColor="accent1"/>
      <w:sz w:val="24"/>
      <w:szCs w:val="24"/>
    </w:rPr>
  </w:style>
  <w:style w:type="character" w:customStyle="1" w:styleId="Naslov5Char">
    <w:name w:val="Naslov 5 Char"/>
    <w:basedOn w:val="Zadanifontodlomka"/>
    <w:link w:val="Naslov5"/>
    <w:uiPriority w:val="9"/>
    <w:semiHidden/>
    <w:rsid w:val="00026DF5"/>
    <w:rPr>
      <w:rFonts w:asciiTheme="majorHAnsi" w:eastAsiaTheme="majorEastAsia" w:hAnsiTheme="majorHAnsi" w:cstheme="majorBidi"/>
      <w:color w:val="5B9BD5" w:themeColor="accent1"/>
    </w:rPr>
  </w:style>
  <w:style w:type="character" w:customStyle="1" w:styleId="Naslov6Char">
    <w:name w:val="Naslov 6 Char"/>
    <w:basedOn w:val="Zadanifontodlomka"/>
    <w:link w:val="Naslov6"/>
    <w:uiPriority w:val="9"/>
    <w:semiHidden/>
    <w:rsid w:val="00026DF5"/>
    <w:rPr>
      <w:rFonts w:asciiTheme="majorHAnsi" w:eastAsiaTheme="majorEastAsia" w:hAnsiTheme="majorHAnsi" w:cstheme="majorBidi"/>
      <w:i/>
      <w:iCs/>
      <w:color w:val="5B9BD5" w:themeColor="accent1"/>
    </w:rPr>
  </w:style>
  <w:style w:type="character" w:customStyle="1" w:styleId="Naslov7Char">
    <w:name w:val="Naslov 7 Char"/>
    <w:basedOn w:val="Zadanifontodlomka"/>
    <w:link w:val="Naslov7"/>
    <w:uiPriority w:val="9"/>
    <w:semiHidden/>
    <w:rsid w:val="00026DF5"/>
    <w:rPr>
      <w:rFonts w:asciiTheme="majorHAnsi" w:eastAsiaTheme="majorEastAsia" w:hAnsiTheme="majorHAnsi" w:cstheme="majorBidi"/>
      <w:b/>
      <w:bCs/>
      <w:color w:val="A5A5A5" w:themeColor="accent3"/>
      <w:sz w:val="20"/>
      <w:szCs w:val="20"/>
    </w:rPr>
  </w:style>
  <w:style w:type="character" w:customStyle="1" w:styleId="Naslov8Char">
    <w:name w:val="Naslov 8 Char"/>
    <w:basedOn w:val="Zadanifontodlomka"/>
    <w:link w:val="Naslov8"/>
    <w:uiPriority w:val="9"/>
    <w:semiHidden/>
    <w:rsid w:val="00026DF5"/>
    <w:rPr>
      <w:rFonts w:asciiTheme="majorHAnsi" w:eastAsiaTheme="majorEastAsia" w:hAnsiTheme="majorHAnsi" w:cstheme="majorBidi"/>
      <w:b/>
      <w:bCs/>
      <w:i/>
      <w:iCs/>
      <w:color w:val="A5A5A5" w:themeColor="accent3"/>
      <w:sz w:val="20"/>
      <w:szCs w:val="20"/>
    </w:rPr>
  </w:style>
  <w:style w:type="character" w:customStyle="1" w:styleId="Naslov9Char">
    <w:name w:val="Naslov 9 Char"/>
    <w:basedOn w:val="Zadanifontodlomka"/>
    <w:link w:val="Naslov9"/>
    <w:uiPriority w:val="9"/>
    <w:semiHidden/>
    <w:rsid w:val="00026DF5"/>
    <w:rPr>
      <w:rFonts w:asciiTheme="majorHAnsi" w:eastAsiaTheme="majorEastAsia" w:hAnsiTheme="majorHAnsi" w:cstheme="majorBidi"/>
      <w:i/>
      <w:iCs/>
      <w:color w:val="A5A5A5" w:themeColor="accent3"/>
      <w:sz w:val="20"/>
      <w:szCs w:val="20"/>
    </w:rPr>
  </w:style>
  <w:style w:type="paragraph" w:styleId="Opisslike">
    <w:name w:val="caption"/>
    <w:basedOn w:val="Normal"/>
    <w:next w:val="Normal"/>
    <w:uiPriority w:val="35"/>
    <w:semiHidden/>
    <w:unhideWhenUsed/>
    <w:qFormat/>
    <w:rsid w:val="00026DF5"/>
    <w:rPr>
      <w:b/>
      <w:bCs/>
      <w:sz w:val="18"/>
      <w:szCs w:val="18"/>
    </w:rPr>
  </w:style>
  <w:style w:type="paragraph" w:styleId="Naslov">
    <w:name w:val="Title"/>
    <w:basedOn w:val="Normal"/>
    <w:next w:val="Normal"/>
    <w:link w:val="NaslovChar"/>
    <w:uiPriority w:val="10"/>
    <w:qFormat/>
    <w:rsid w:val="00026DF5"/>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NaslovChar">
    <w:name w:val="Naslov Char"/>
    <w:basedOn w:val="Zadanifontodlomka"/>
    <w:link w:val="Naslov"/>
    <w:uiPriority w:val="10"/>
    <w:rsid w:val="00026DF5"/>
    <w:rPr>
      <w:rFonts w:asciiTheme="majorHAnsi" w:eastAsiaTheme="majorEastAsia" w:hAnsiTheme="majorHAnsi" w:cstheme="majorBidi"/>
      <w:i/>
      <w:iCs/>
      <w:color w:val="1F4D78" w:themeColor="accent1" w:themeShade="7F"/>
      <w:sz w:val="60"/>
      <w:szCs w:val="60"/>
    </w:rPr>
  </w:style>
  <w:style w:type="paragraph" w:styleId="Podnaslov">
    <w:name w:val="Subtitle"/>
    <w:basedOn w:val="Normal"/>
    <w:next w:val="Normal"/>
    <w:link w:val="PodnaslovChar"/>
    <w:uiPriority w:val="11"/>
    <w:qFormat/>
    <w:rsid w:val="00026DF5"/>
    <w:pPr>
      <w:spacing w:before="200" w:after="900"/>
      <w:ind w:firstLine="0"/>
      <w:jc w:val="right"/>
    </w:pPr>
    <w:rPr>
      <w:i/>
      <w:iCs/>
      <w:sz w:val="24"/>
      <w:szCs w:val="24"/>
    </w:rPr>
  </w:style>
  <w:style w:type="character" w:customStyle="1" w:styleId="PodnaslovChar">
    <w:name w:val="Podnaslov Char"/>
    <w:basedOn w:val="Zadanifontodlomka"/>
    <w:link w:val="Podnaslov"/>
    <w:uiPriority w:val="11"/>
    <w:rsid w:val="00026DF5"/>
    <w:rPr>
      <w:rFonts w:asciiTheme="minorHAnsi"/>
      <w:i/>
      <w:iCs/>
      <w:sz w:val="24"/>
      <w:szCs w:val="24"/>
    </w:rPr>
  </w:style>
  <w:style w:type="character" w:styleId="Naglaeno">
    <w:name w:val="Strong"/>
    <w:basedOn w:val="Zadanifontodlomka"/>
    <w:uiPriority w:val="22"/>
    <w:qFormat/>
    <w:rsid w:val="00026DF5"/>
    <w:rPr>
      <w:b/>
      <w:bCs/>
      <w:spacing w:val="0"/>
    </w:rPr>
  </w:style>
  <w:style w:type="character" w:styleId="Istaknuto">
    <w:name w:val="Emphasis"/>
    <w:uiPriority w:val="20"/>
    <w:qFormat/>
    <w:rsid w:val="00026DF5"/>
    <w:rPr>
      <w:b/>
      <w:bCs/>
      <w:i/>
      <w:iCs/>
      <w:color w:val="5A5A5A" w:themeColor="text1" w:themeTint="A5"/>
    </w:rPr>
  </w:style>
  <w:style w:type="paragraph" w:styleId="Bezproreda">
    <w:name w:val="No Spacing"/>
    <w:basedOn w:val="Normal"/>
    <w:link w:val="BezproredaChar"/>
    <w:uiPriority w:val="1"/>
    <w:qFormat/>
    <w:rsid w:val="00026DF5"/>
    <w:pPr>
      <w:ind w:firstLine="0"/>
    </w:pPr>
  </w:style>
  <w:style w:type="character" w:customStyle="1" w:styleId="BezproredaChar">
    <w:name w:val="Bez proreda Char"/>
    <w:basedOn w:val="Zadanifontodlomka"/>
    <w:link w:val="Bezproreda"/>
    <w:uiPriority w:val="1"/>
    <w:rsid w:val="00026DF5"/>
  </w:style>
  <w:style w:type="paragraph" w:styleId="Odlomakpopisa">
    <w:name w:val="List Paragraph"/>
    <w:basedOn w:val="Normal"/>
    <w:uiPriority w:val="34"/>
    <w:qFormat/>
    <w:rsid w:val="00026DF5"/>
    <w:pPr>
      <w:ind w:left="720"/>
      <w:contextualSpacing/>
    </w:pPr>
  </w:style>
  <w:style w:type="paragraph" w:styleId="Citat">
    <w:name w:val="Quote"/>
    <w:basedOn w:val="Normal"/>
    <w:next w:val="Normal"/>
    <w:link w:val="CitatChar"/>
    <w:uiPriority w:val="29"/>
    <w:qFormat/>
    <w:rsid w:val="00026DF5"/>
    <w:rPr>
      <w:rFonts w:asciiTheme="majorHAnsi" w:eastAsiaTheme="majorEastAsia" w:hAnsiTheme="majorHAnsi" w:cstheme="majorBidi"/>
      <w:i/>
      <w:iCs/>
      <w:color w:val="5A5A5A" w:themeColor="text1" w:themeTint="A5"/>
    </w:rPr>
  </w:style>
  <w:style w:type="character" w:customStyle="1" w:styleId="CitatChar">
    <w:name w:val="Citat Char"/>
    <w:basedOn w:val="Zadanifontodlomka"/>
    <w:link w:val="Citat"/>
    <w:uiPriority w:val="29"/>
    <w:rsid w:val="00026DF5"/>
    <w:rPr>
      <w:rFonts w:asciiTheme="majorHAnsi" w:eastAsiaTheme="majorEastAsia" w:hAnsiTheme="majorHAnsi" w:cstheme="majorBidi"/>
      <w:i/>
      <w:iCs/>
      <w:color w:val="5A5A5A" w:themeColor="text1" w:themeTint="A5"/>
    </w:rPr>
  </w:style>
  <w:style w:type="paragraph" w:styleId="Naglaencitat">
    <w:name w:val="Intense Quote"/>
    <w:basedOn w:val="Normal"/>
    <w:next w:val="Normal"/>
    <w:link w:val="NaglaencitatChar"/>
    <w:uiPriority w:val="30"/>
    <w:qFormat/>
    <w:rsid w:val="00026DF5"/>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NaglaencitatChar">
    <w:name w:val="Naglašen citat Char"/>
    <w:basedOn w:val="Zadanifontodlomka"/>
    <w:link w:val="Naglaencitat"/>
    <w:uiPriority w:val="30"/>
    <w:rsid w:val="00026DF5"/>
    <w:rPr>
      <w:rFonts w:asciiTheme="majorHAnsi" w:eastAsiaTheme="majorEastAsia" w:hAnsiTheme="majorHAnsi" w:cstheme="majorBidi"/>
      <w:i/>
      <w:iCs/>
      <w:color w:val="FFFFFF" w:themeColor="background1"/>
      <w:sz w:val="24"/>
      <w:szCs w:val="24"/>
      <w:shd w:val="clear" w:color="auto" w:fill="5B9BD5" w:themeFill="accent1"/>
    </w:rPr>
  </w:style>
  <w:style w:type="character" w:styleId="Neupadljivoisticanje">
    <w:name w:val="Subtle Emphasis"/>
    <w:uiPriority w:val="19"/>
    <w:qFormat/>
    <w:rsid w:val="00026DF5"/>
    <w:rPr>
      <w:i/>
      <w:iCs/>
      <w:color w:val="5A5A5A" w:themeColor="text1" w:themeTint="A5"/>
    </w:rPr>
  </w:style>
  <w:style w:type="character" w:styleId="Jakoisticanje">
    <w:name w:val="Intense Emphasis"/>
    <w:uiPriority w:val="21"/>
    <w:qFormat/>
    <w:rsid w:val="00026DF5"/>
    <w:rPr>
      <w:b/>
      <w:bCs/>
      <w:i/>
      <w:iCs/>
      <w:color w:val="5B9BD5" w:themeColor="accent1"/>
      <w:sz w:val="22"/>
      <w:szCs w:val="22"/>
    </w:rPr>
  </w:style>
  <w:style w:type="character" w:styleId="Neupadljivareferenca">
    <w:name w:val="Subtle Reference"/>
    <w:uiPriority w:val="31"/>
    <w:qFormat/>
    <w:rsid w:val="00026DF5"/>
    <w:rPr>
      <w:color w:val="auto"/>
      <w:u w:val="single" w:color="A5A5A5" w:themeColor="accent3"/>
    </w:rPr>
  </w:style>
  <w:style w:type="character" w:styleId="Istaknutareferenca">
    <w:name w:val="Intense Reference"/>
    <w:basedOn w:val="Zadanifontodlomka"/>
    <w:uiPriority w:val="32"/>
    <w:qFormat/>
    <w:rsid w:val="00026DF5"/>
    <w:rPr>
      <w:b/>
      <w:bCs/>
      <w:color w:val="7B7B7B" w:themeColor="accent3" w:themeShade="BF"/>
      <w:u w:val="single" w:color="A5A5A5" w:themeColor="accent3"/>
    </w:rPr>
  </w:style>
  <w:style w:type="character" w:styleId="Naslovknjige">
    <w:name w:val="Book Title"/>
    <w:basedOn w:val="Zadanifontodlomka"/>
    <w:uiPriority w:val="33"/>
    <w:qFormat/>
    <w:rsid w:val="00026DF5"/>
    <w:rPr>
      <w:rFonts w:asciiTheme="majorHAnsi" w:eastAsiaTheme="majorEastAsia" w:hAnsiTheme="majorHAnsi" w:cstheme="majorBidi"/>
      <w:b/>
      <w:bCs/>
      <w:i/>
      <w:iCs/>
      <w:color w:val="auto"/>
    </w:rPr>
  </w:style>
  <w:style w:type="paragraph" w:styleId="TOCNaslov">
    <w:name w:val="TOC Heading"/>
    <w:basedOn w:val="Naslov1"/>
    <w:next w:val="Normal"/>
    <w:uiPriority w:val="39"/>
    <w:unhideWhenUsed/>
    <w:qFormat/>
    <w:rsid w:val="00026DF5"/>
    <w:pPr>
      <w:outlineLvl w:val="9"/>
    </w:pPr>
  </w:style>
  <w:style w:type="paragraph" w:styleId="Sadraj1">
    <w:name w:val="toc 1"/>
    <w:basedOn w:val="Normal"/>
    <w:next w:val="Normal"/>
    <w:autoRedefine/>
    <w:uiPriority w:val="39"/>
    <w:unhideWhenUsed/>
    <w:qFormat/>
    <w:rsid w:val="00BA26D5"/>
    <w:pPr>
      <w:tabs>
        <w:tab w:val="right" w:leader="dot" w:pos="9062"/>
      </w:tabs>
      <w:spacing w:after="100" w:line="276" w:lineRule="auto"/>
      <w:ind w:firstLine="0"/>
    </w:pPr>
    <w:rPr>
      <w:noProof/>
    </w:rPr>
  </w:style>
  <w:style w:type="paragraph" w:styleId="Sadraj2">
    <w:name w:val="toc 2"/>
    <w:basedOn w:val="Normal"/>
    <w:next w:val="Normal"/>
    <w:autoRedefine/>
    <w:uiPriority w:val="39"/>
    <w:unhideWhenUsed/>
    <w:qFormat/>
    <w:rsid w:val="00026DF5"/>
    <w:pPr>
      <w:spacing w:after="100"/>
      <w:ind w:left="220"/>
    </w:pPr>
  </w:style>
  <w:style w:type="paragraph" w:styleId="Sadraj3">
    <w:name w:val="toc 3"/>
    <w:basedOn w:val="Normal"/>
    <w:next w:val="Normal"/>
    <w:autoRedefine/>
    <w:uiPriority w:val="39"/>
    <w:unhideWhenUsed/>
    <w:qFormat/>
    <w:rsid w:val="00026DF5"/>
    <w:pPr>
      <w:spacing w:after="100"/>
      <w:ind w:left="440"/>
    </w:pPr>
  </w:style>
  <w:style w:type="character" w:styleId="Hiperveza">
    <w:name w:val="Hyperlink"/>
    <w:basedOn w:val="Zadanifontodlomka"/>
    <w:uiPriority w:val="99"/>
    <w:unhideWhenUsed/>
    <w:rsid w:val="00026DF5"/>
    <w:rPr>
      <w:color w:val="0563C1" w:themeColor="hyperlink"/>
      <w:u w:val="single"/>
    </w:rPr>
  </w:style>
  <w:style w:type="paragraph" w:styleId="Tekstbalonia">
    <w:name w:val="Balloon Text"/>
    <w:basedOn w:val="Normal"/>
    <w:link w:val="TekstbaloniaChar"/>
    <w:uiPriority w:val="99"/>
    <w:semiHidden/>
    <w:unhideWhenUsed/>
    <w:rsid w:val="00026DF5"/>
    <w:rPr>
      <w:rFonts w:ascii="Tahoma" w:hAnsi="Tahoma" w:cs="Tahoma"/>
      <w:sz w:val="16"/>
      <w:szCs w:val="16"/>
    </w:rPr>
  </w:style>
  <w:style w:type="character" w:customStyle="1" w:styleId="TekstbaloniaChar">
    <w:name w:val="Tekst balončića Char"/>
    <w:basedOn w:val="Zadanifontodlomka"/>
    <w:link w:val="Tekstbalonia"/>
    <w:uiPriority w:val="99"/>
    <w:semiHidden/>
    <w:rsid w:val="00026DF5"/>
    <w:rPr>
      <w:rFonts w:ascii="Tahoma" w:hAnsi="Tahoma" w:cs="Tahoma"/>
      <w:sz w:val="16"/>
      <w:szCs w:val="16"/>
    </w:rPr>
  </w:style>
  <w:style w:type="paragraph" w:styleId="Zaglavlje">
    <w:name w:val="header"/>
    <w:basedOn w:val="Normal"/>
    <w:link w:val="ZaglavljeChar"/>
    <w:uiPriority w:val="99"/>
    <w:unhideWhenUsed/>
    <w:rsid w:val="00026DF5"/>
    <w:pPr>
      <w:tabs>
        <w:tab w:val="center" w:pos="4536"/>
        <w:tab w:val="right" w:pos="9072"/>
      </w:tabs>
    </w:pPr>
  </w:style>
  <w:style w:type="character" w:customStyle="1" w:styleId="ZaglavljeChar">
    <w:name w:val="Zaglavlje Char"/>
    <w:basedOn w:val="Zadanifontodlomka"/>
    <w:link w:val="Zaglavlje"/>
    <w:uiPriority w:val="99"/>
    <w:rsid w:val="00026DF5"/>
  </w:style>
  <w:style w:type="paragraph" w:styleId="Podnoje">
    <w:name w:val="footer"/>
    <w:basedOn w:val="Normal"/>
    <w:link w:val="PodnojeChar"/>
    <w:uiPriority w:val="99"/>
    <w:unhideWhenUsed/>
    <w:rsid w:val="00026DF5"/>
    <w:pPr>
      <w:tabs>
        <w:tab w:val="center" w:pos="4536"/>
        <w:tab w:val="right" w:pos="9072"/>
      </w:tabs>
    </w:pPr>
  </w:style>
  <w:style w:type="character" w:customStyle="1" w:styleId="PodnojeChar">
    <w:name w:val="Podnožje Char"/>
    <w:basedOn w:val="Zadanifontodlomka"/>
    <w:link w:val="Podnoje"/>
    <w:uiPriority w:val="99"/>
    <w:rsid w:val="00026DF5"/>
  </w:style>
  <w:style w:type="character" w:customStyle="1" w:styleId="UvuenotijelotekstaChar">
    <w:name w:val="Uvučeno tijelo teksta Char"/>
    <w:basedOn w:val="Zadanifontodlomka"/>
    <w:link w:val="Uvuenotijeloteksta"/>
    <w:qFormat/>
    <w:rsid w:val="00C74560"/>
    <w:rPr>
      <w:sz w:val="24"/>
      <w:szCs w:val="24"/>
    </w:rPr>
  </w:style>
  <w:style w:type="paragraph" w:styleId="Uvuenotijeloteksta">
    <w:name w:val="Body Text Indent"/>
    <w:basedOn w:val="Normal"/>
    <w:link w:val="UvuenotijelotekstaChar"/>
    <w:rsid w:val="00C74560"/>
    <w:pPr>
      <w:ind w:left="2160" w:firstLine="720"/>
    </w:pPr>
    <w:rPr>
      <w:sz w:val="24"/>
      <w:szCs w:val="24"/>
    </w:rPr>
  </w:style>
  <w:style w:type="character" w:customStyle="1" w:styleId="UvuenotijelotekstaChar1">
    <w:name w:val="Uvučeno tijelo teksta Char1"/>
    <w:basedOn w:val="Zadanifontodlomka"/>
    <w:uiPriority w:val="99"/>
    <w:semiHidden/>
    <w:rsid w:val="00C74560"/>
  </w:style>
  <w:style w:type="table" w:customStyle="1" w:styleId="Svijetlosjenanje-Isticanje11">
    <w:name w:val="Svijetlo sjenčanje - Isticanje 11"/>
    <w:basedOn w:val="Obinatablica"/>
    <w:uiPriority w:val="60"/>
    <w:rsid w:val="00C74560"/>
    <w:pPr>
      <w:ind w:left="2160" w:firstLine="0"/>
    </w:pPr>
    <w:rPr>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Reetkatablice">
    <w:name w:val="Table Grid"/>
    <w:basedOn w:val="Obinatablica"/>
    <w:uiPriority w:val="59"/>
    <w:rsid w:val="00C74560"/>
    <w:pPr>
      <w:ind w:left="2160" w:firstLine="0"/>
    </w:pPr>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C74560"/>
    <w:pPr>
      <w:spacing w:before="100" w:beforeAutospacing="1" w:after="142" w:line="276" w:lineRule="auto"/>
      <w:ind w:left="2160" w:firstLine="0"/>
    </w:pPr>
    <w:rPr>
      <w:rFonts w:ascii="Times New Roman" w:eastAsia="Times New Roman" w:hAnsi="Times New Roman" w:cs="Times New Roman"/>
      <w:color w:val="5A5A5A" w:themeColor="text1" w:themeTint="A5"/>
      <w:sz w:val="24"/>
      <w:szCs w:val="24"/>
      <w:lang w:eastAsia="hr-HR"/>
    </w:rPr>
  </w:style>
  <w:style w:type="paragraph" w:customStyle="1" w:styleId="Sadrajitablice">
    <w:name w:val="Sadržaji tablice"/>
    <w:basedOn w:val="Normal"/>
    <w:rsid w:val="00C74560"/>
    <w:pPr>
      <w:suppressLineNumbers/>
      <w:ind w:left="2160" w:firstLine="0"/>
    </w:pPr>
    <w:rPr>
      <w:rFonts w:ascii="Liberation Serif" w:eastAsia="NSimSun" w:hAnsi="Liberation Serif" w:cs="Mangal"/>
      <w:color w:val="5A5A5A" w:themeColor="text1" w:themeTint="A5"/>
      <w:kern w:val="2"/>
      <w:sz w:val="24"/>
      <w:szCs w:val="24"/>
      <w:lang w:eastAsia="zh-CN" w:bidi="hi-IN"/>
    </w:rPr>
  </w:style>
  <w:style w:type="table" w:customStyle="1" w:styleId="Svijetlosjenanje-Isticanje12">
    <w:name w:val="Svijetlo sjenčanje - Isticanje 12"/>
    <w:basedOn w:val="Obinatablica"/>
    <w:uiPriority w:val="60"/>
    <w:rsid w:val="00C74560"/>
    <w:pPr>
      <w:ind w:firstLine="0"/>
    </w:pPr>
    <w:rPr>
      <w:rFonts w:eastAsiaTheme="minorHAnsi"/>
      <w:color w:val="2E74B5" w:themeColor="accent1" w:themeShade="BF"/>
      <w:lang w:val="hr-HR" w:bidi="ar-SA"/>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ListParagraph1">
    <w:name w:val="List Paragraph1"/>
    <w:basedOn w:val="Normal"/>
    <w:rsid w:val="00C74560"/>
    <w:pPr>
      <w:suppressAutoHyphens/>
      <w:spacing w:after="200" w:line="276" w:lineRule="auto"/>
      <w:ind w:left="720" w:firstLine="0"/>
      <w:contextualSpacing/>
    </w:pPr>
    <w:rPr>
      <w:rFonts w:ascii="Calibri" w:eastAsia="Calibri" w:hAnsi="Calibri" w:cs="font384"/>
      <w:lang w:val="hr-HR" w:bidi="ar-SA"/>
    </w:rPr>
  </w:style>
  <w:style w:type="paragraph" w:styleId="Sadraj4">
    <w:name w:val="toc 4"/>
    <w:basedOn w:val="Normal"/>
    <w:next w:val="Normal"/>
    <w:autoRedefine/>
    <w:uiPriority w:val="39"/>
    <w:unhideWhenUsed/>
    <w:rsid w:val="00375A7C"/>
    <w:pPr>
      <w:spacing w:after="100" w:line="259" w:lineRule="auto"/>
      <w:ind w:left="660" w:firstLine="0"/>
    </w:pPr>
    <w:rPr>
      <w:lang w:val="hr-HR" w:eastAsia="hr-HR" w:bidi="ar-SA"/>
    </w:rPr>
  </w:style>
  <w:style w:type="paragraph" w:styleId="Sadraj5">
    <w:name w:val="toc 5"/>
    <w:basedOn w:val="Normal"/>
    <w:next w:val="Normal"/>
    <w:autoRedefine/>
    <w:uiPriority w:val="39"/>
    <w:unhideWhenUsed/>
    <w:rsid w:val="00375A7C"/>
    <w:pPr>
      <w:spacing w:after="100" w:line="259" w:lineRule="auto"/>
      <w:ind w:left="880" w:firstLine="0"/>
    </w:pPr>
    <w:rPr>
      <w:lang w:val="hr-HR" w:eastAsia="hr-HR" w:bidi="ar-SA"/>
    </w:rPr>
  </w:style>
  <w:style w:type="paragraph" w:styleId="Sadraj6">
    <w:name w:val="toc 6"/>
    <w:basedOn w:val="Normal"/>
    <w:next w:val="Normal"/>
    <w:autoRedefine/>
    <w:uiPriority w:val="39"/>
    <w:unhideWhenUsed/>
    <w:rsid w:val="00375A7C"/>
    <w:pPr>
      <w:spacing w:after="100" w:line="259" w:lineRule="auto"/>
      <w:ind w:left="1100" w:firstLine="0"/>
    </w:pPr>
    <w:rPr>
      <w:lang w:val="hr-HR" w:eastAsia="hr-HR" w:bidi="ar-SA"/>
    </w:rPr>
  </w:style>
  <w:style w:type="paragraph" w:styleId="Sadraj7">
    <w:name w:val="toc 7"/>
    <w:basedOn w:val="Normal"/>
    <w:next w:val="Normal"/>
    <w:autoRedefine/>
    <w:uiPriority w:val="39"/>
    <w:unhideWhenUsed/>
    <w:rsid w:val="00375A7C"/>
    <w:pPr>
      <w:spacing w:after="100" w:line="259" w:lineRule="auto"/>
      <w:ind w:left="1320" w:firstLine="0"/>
    </w:pPr>
    <w:rPr>
      <w:lang w:val="hr-HR" w:eastAsia="hr-HR" w:bidi="ar-SA"/>
    </w:rPr>
  </w:style>
  <w:style w:type="paragraph" w:styleId="Sadraj8">
    <w:name w:val="toc 8"/>
    <w:basedOn w:val="Normal"/>
    <w:next w:val="Normal"/>
    <w:autoRedefine/>
    <w:uiPriority w:val="39"/>
    <w:unhideWhenUsed/>
    <w:rsid w:val="00375A7C"/>
    <w:pPr>
      <w:spacing w:after="100" w:line="259" w:lineRule="auto"/>
      <w:ind w:left="1540" w:firstLine="0"/>
    </w:pPr>
    <w:rPr>
      <w:lang w:val="hr-HR" w:eastAsia="hr-HR" w:bidi="ar-SA"/>
    </w:rPr>
  </w:style>
  <w:style w:type="paragraph" w:styleId="Sadraj9">
    <w:name w:val="toc 9"/>
    <w:basedOn w:val="Normal"/>
    <w:next w:val="Normal"/>
    <w:autoRedefine/>
    <w:uiPriority w:val="39"/>
    <w:unhideWhenUsed/>
    <w:rsid w:val="00375A7C"/>
    <w:pPr>
      <w:spacing w:after="100" w:line="259" w:lineRule="auto"/>
      <w:ind w:left="1760" w:firstLine="0"/>
    </w:pPr>
    <w:rPr>
      <w:lang w:val="hr-HR" w:eastAsia="hr-HR" w:bidi="ar-SA"/>
    </w:rPr>
  </w:style>
  <w:style w:type="character" w:customStyle="1" w:styleId="Nerijeenospominjanje1">
    <w:name w:val="Neriješeno spominjanje1"/>
    <w:basedOn w:val="Zadanifontodlomka"/>
    <w:uiPriority w:val="99"/>
    <w:semiHidden/>
    <w:unhideWhenUsed/>
    <w:rsid w:val="00375A7C"/>
    <w:rPr>
      <w:color w:val="605E5C"/>
      <w:shd w:val="clear" w:color="auto" w:fill="E1DFDD"/>
    </w:rPr>
  </w:style>
  <w:style w:type="table" w:styleId="Svijetlipopis-Isticanje2">
    <w:name w:val="Light List Accent 2"/>
    <w:basedOn w:val="Obinatablica"/>
    <w:uiPriority w:val="61"/>
    <w:rsid w:val="00EB24F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rednjesjenanje1-Isticanje2">
    <w:name w:val="Medium Shading 1 Accent 2"/>
    <w:basedOn w:val="Obinatablica"/>
    <w:uiPriority w:val="63"/>
    <w:rsid w:val="00EB24F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Standard">
    <w:name w:val="Standard"/>
    <w:rsid w:val="0031121A"/>
    <w:pPr>
      <w:suppressAutoHyphens/>
      <w:autoSpaceDN w:val="0"/>
      <w:ind w:firstLine="0"/>
      <w:textAlignment w:val="baseline"/>
    </w:pPr>
    <w:rPr>
      <w:rFonts w:ascii="Liberation Serif" w:eastAsia="NSimSun" w:hAnsi="Liberation Serif" w:cs="Mangal"/>
      <w:kern w:val="3"/>
      <w:sz w:val="24"/>
      <w:szCs w:val="24"/>
      <w:lang w:val="hr-HR" w:eastAsia="zh-CN" w:bidi="hi-IN"/>
    </w:rPr>
  </w:style>
  <w:style w:type="paragraph" w:customStyle="1" w:styleId="TableContents">
    <w:name w:val="Table Contents"/>
    <w:basedOn w:val="Standard"/>
    <w:rsid w:val="0031121A"/>
    <w:pPr>
      <w:suppressLineNumbers/>
    </w:pPr>
  </w:style>
  <w:style w:type="table" w:styleId="Svijetlareetka-Isticanje4">
    <w:name w:val="Light Grid Accent 4"/>
    <w:basedOn w:val="Obinatablica"/>
    <w:uiPriority w:val="62"/>
    <w:rsid w:val="000F18E2"/>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Tablicaslika">
    <w:name w:val="table of figures"/>
    <w:basedOn w:val="Normal"/>
    <w:next w:val="Normal"/>
    <w:uiPriority w:val="99"/>
    <w:unhideWhenUsed/>
    <w:rsid w:val="001253BF"/>
    <w:pPr>
      <w:ind w:left="440" w:hanging="440"/>
      <w:jc w:val="center"/>
    </w:pPr>
    <w:rPr>
      <w:rFonts w:cstheme="minorHAnsi"/>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517830">
      <w:bodyDiv w:val="1"/>
      <w:marLeft w:val="0"/>
      <w:marRight w:val="0"/>
      <w:marTop w:val="0"/>
      <w:marBottom w:val="0"/>
      <w:divBdr>
        <w:top w:val="none" w:sz="0" w:space="0" w:color="auto"/>
        <w:left w:val="none" w:sz="0" w:space="0" w:color="auto"/>
        <w:bottom w:val="none" w:sz="0" w:space="0" w:color="auto"/>
        <w:right w:val="none" w:sz="0" w:space="0" w:color="auto"/>
      </w:divBdr>
    </w:div>
    <w:div w:id="1876847093">
      <w:bodyDiv w:val="1"/>
      <w:marLeft w:val="0"/>
      <w:marRight w:val="0"/>
      <w:marTop w:val="0"/>
      <w:marBottom w:val="0"/>
      <w:divBdr>
        <w:top w:val="none" w:sz="0" w:space="0" w:color="auto"/>
        <w:left w:val="none" w:sz="0" w:space="0" w:color="auto"/>
        <w:bottom w:val="none" w:sz="0" w:space="0" w:color="auto"/>
        <w:right w:val="none" w:sz="0" w:space="0" w:color="auto"/>
      </w:divBdr>
    </w:div>
    <w:div w:id="208872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jpe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package" Target="embeddings/Microsoft_PowerPoint_Slide.sldx"/><Relationship Id="rId28" Type="http://schemas.openxmlformats.org/officeDocument/2006/relationships/footer" Target="footer1.xml"/><Relationship Id="rId10" Type="http://schemas.openxmlformats.org/officeDocument/2006/relationships/image" Target="media/image2.jpe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emf"/><Relationship Id="rId27" Type="http://schemas.microsoft.com/office/2007/relationships/hdphoto" Target="media/hdphoto9.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9BBBC-F627-4071-9E52-EDEC4C2A9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7395</Words>
  <Characters>42155</Characters>
  <Application>Microsoft Office Word</Application>
  <DocSecurity>0</DocSecurity>
  <Lines>351</Lines>
  <Paragraphs>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Ljiljana</dc:creator>
  <cp:lastModifiedBy>ravnateljica</cp:lastModifiedBy>
  <cp:revision>2</cp:revision>
  <cp:lastPrinted>2020-01-29T14:03:00Z</cp:lastPrinted>
  <dcterms:created xsi:type="dcterms:W3CDTF">2021-04-29T07:14:00Z</dcterms:created>
  <dcterms:modified xsi:type="dcterms:W3CDTF">2021-04-29T07:14:00Z</dcterms:modified>
</cp:coreProperties>
</file>